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D4332" w14:textId="77777777" w:rsidR="004150E2" w:rsidRDefault="00B70CA0" w:rsidP="004150E2">
      <w:pPr>
        <w:pStyle w:val="ab"/>
        <w:rPr>
          <w:rFonts w:ascii="Times New Roman" w:eastAsia="Calibri" w:hAnsi="Times New Roman" w:cs="Times New Roman"/>
          <w:sz w:val="32"/>
          <w:szCs w:val="32"/>
        </w:rPr>
      </w:pPr>
      <w:bookmarkStart w:id="0" w:name="_Hlk535607456"/>
      <w:r>
        <w:rPr>
          <w:rFonts w:ascii="Times New Roman" w:eastAsia="Calibri" w:hAnsi="Times New Roman" w:cs="Times New Roman"/>
        </w:rPr>
        <w:t xml:space="preserve">                 </w:t>
      </w:r>
      <w:r w:rsidR="004150E2">
        <w:rPr>
          <w:rFonts w:ascii="Times New Roman" w:eastAsia="Calibri" w:hAnsi="Times New Roman" w:cs="Times New Roman"/>
          <w:sz w:val="32"/>
          <w:szCs w:val="32"/>
        </w:rPr>
        <w:t xml:space="preserve">          </w:t>
      </w:r>
    </w:p>
    <w:p w14:paraId="1A57CBA1" w14:textId="77777777" w:rsidR="004150E2" w:rsidRDefault="004150E2" w:rsidP="004150E2">
      <w:pPr>
        <w:spacing w:after="70" w:line="259" w:lineRule="auto"/>
        <w:ind w:left="-5" w:right="54"/>
        <w:rPr>
          <w:sz w:val="28"/>
          <w:szCs w:val="28"/>
        </w:rPr>
      </w:pPr>
      <w:r w:rsidRPr="00FD0488">
        <w:rPr>
          <w:sz w:val="28"/>
          <w:szCs w:val="28"/>
        </w:rPr>
        <w:t xml:space="preserve">            </w:t>
      </w:r>
      <w:r w:rsidRPr="00FD04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B1B3E4" wp14:editId="104F1C14">
            <wp:extent cx="1948614" cy="160972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614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488">
        <w:rPr>
          <w:sz w:val="28"/>
          <w:szCs w:val="28"/>
        </w:rPr>
        <w:t xml:space="preserve">  </w:t>
      </w:r>
      <w:r w:rsidRPr="00FD0488">
        <w:rPr>
          <w:rFonts w:ascii="Times New Roman" w:hAnsi="Times New Roman" w:cs="Times New Roman"/>
          <w:sz w:val="28"/>
          <w:szCs w:val="28"/>
        </w:rPr>
        <w:t>Ген</w:t>
      </w:r>
      <w:r w:rsidRPr="00FD0488">
        <w:rPr>
          <w:rFonts w:ascii="Times New Roman" w:hAnsi="Times New Roman" w:cs="Times New Roman"/>
          <w:b/>
          <w:sz w:val="36"/>
          <w:szCs w:val="36"/>
        </w:rPr>
        <w:t>.</w:t>
      </w:r>
      <w:r w:rsidRPr="00FD0488">
        <w:rPr>
          <w:rFonts w:ascii="Times New Roman" w:hAnsi="Times New Roman" w:cs="Times New Roman"/>
          <w:noProof/>
          <w:sz w:val="28"/>
          <w:szCs w:val="28"/>
        </w:rPr>
        <w:t xml:space="preserve"> директор/Николаева В.И./</w:t>
      </w:r>
      <w:r w:rsidRPr="00FD0488">
        <w:rPr>
          <w:sz w:val="28"/>
          <w:szCs w:val="28"/>
        </w:rPr>
        <w:t xml:space="preserve">                         </w:t>
      </w:r>
    </w:p>
    <w:p w14:paraId="2CA3FD2C" w14:textId="352B99A2" w:rsidR="00D92889" w:rsidRPr="00B70CA0" w:rsidRDefault="00B70CA0" w:rsidP="009A6707">
      <w:pPr>
        <w:pStyle w:val="ab"/>
        <w:spacing w:before="0"/>
        <w:rPr>
          <w:rFonts w:ascii="Times New Roman" w:eastAsia="Arial" w:hAnsi="Times New Roman" w:cs="Times New Roman"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</w:rPr>
        <w:t xml:space="preserve">  </w:t>
      </w:r>
      <w:r w:rsidRPr="00B70CA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85759" w:rsidRPr="00B70CA0">
        <w:rPr>
          <w:rFonts w:ascii="Times New Roman" w:eastAsia="Calibri" w:hAnsi="Times New Roman" w:cs="Times New Roman"/>
          <w:sz w:val="32"/>
          <w:szCs w:val="32"/>
        </w:rPr>
        <w:t>Настоящее Положение является публичным приглашением на</w:t>
      </w:r>
    </w:p>
    <w:p w14:paraId="37B8DB91" w14:textId="577D04A7" w:rsidR="00B31D15" w:rsidRPr="009A6707" w:rsidRDefault="00FC5D50" w:rsidP="00B31D15">
      <w:pPr>
        <w:tabs>
          <w:tab w:val="left" w:pos="5954"/>
        </w:tabs>
        <w:spacing w:before="0" w:after="0" w:line="240" w:lineRule="auto"/>
        <w:ind w:left="-3572" w:right="-283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 </w:t>
      </w:r>
      <w:r w:rsidR="00D34ABB" w:rsidRPr="00D242E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00AEAA2F" wp14:editId="26C9004F">
            <wp:extent cx="1270000" cy="1227667"/>
            <wp:effectExtent l="0" t="0" r="0" b="0"/>
            <wp:docPr id="4" name="Рисунок 2" descr="Международный  АРТ ЦЕНТР ТРИУМФ_логотипы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ждународный  АРТ ЦЕНТР ТРИУМФ_логотипы-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91" cy="128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AB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 w:rsidR="00734D12">
        <w:rPr>
          <w:rFonts w:ascii="Times New Roman" w:eastAsia="Calibri" w:hAnsi="Times New Roman" w:cs="Times New Roman"/>
          <w:b/>
          <w:color w:val="002060"/>
          <w:sz w:val="36"/>
          <w:szCs w:val="36"/>
        </w:rPr>
        <w:t>15</w:t>
      </w:r>
      <w:r w:rsidR="009A6707"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 </w:t>
      </w:r>
      <w:r w:rsidR="00734D12">
        <w:rPr>
          <w:rFonts w:ascii="Times New Roman" w:eastAsia="Calibri" w:hAnsi="Times New Roman" w:cs="Times New Roman"/>
          <w:b/>
          <w:color w:val="002060"/>
          <w:sz w:val="36"/>
          <w:szCs w:val="36"/>
        </w:rPr>
        <w:t>июня</w:t>
      </w:r>
      <w:r w:rsidR="009A6707"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 202</w:t>
      </w:r>
      <w:r w:rsidR="006B52EC">
        <w:rPr>
          <w:rFonts w:ascii="Times New Roman" w:eastAsia="Calibri" w:hAnsi="Times New Roman" w:cs="Times New Roman"/>
          <w:b/>
          <w:color w:val="002060"/>
          <w:sz w:val="36"/>
          <w:szCs w:val="36"/>
        </w:rPr>
        <w:t>5</w:t>
      </w:r>
      <w:r w:rsidR="00D92889" w:rsidRPr="00874A3A">
        <w:rPr>
          <w:rFonts w:ascii="Times New Roman" w:eastAsia="Calibri" w:hAnsi="Times New Roman" w:cs="Times New Roman"/>
          <w:b/>
          <w:color w:val="002060"/>
          <w:sz w:val="36"/>
          <w:szCs w:val="36"/>
        </w:rPr>
        <w:t>года</w:t>
      </w:r>
      <w:r w:rsidR="007E6D60" w:rsidRPr="00874A3A"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 г.</w:t>
      </w:r>
      <w:r w:rsidR="00D92889" w:rsidRPr="00874A3A"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 </w:t>
      </w:r>
      <w:r w:rsidR="00AB5D7F" w:rsidRPr="00874A3A">
        <w:rPr>
          <w:rFonts w:ascii="Times New Roman" w:eastAsia="Calibri" w:hAnsi="Times New Roman" w:cs="Times New Roman"/>
          <w:b/>
          <w:color w:val="002060"/>
          <w:sz w:val="36"/>
          <w:szCs w:val="36"/>
        </w:rPr>
        <w:t>Москва</w:t>
      </w:r>
      <w:r w:rsidR="00784DEF" w:rsidRPr="00874A3A"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 </w:t>
      </w:r>
    </w:p>
    <w:p w14:paraId="49CC10A2" w14:textId="77777777" w:rsidR="00B31D15" w:rsidRPr="006B52EC" w:rsidRDefault="00B31D15" w:rsidP="00B31D15">
      <w:pPr>
        <w:spacing w:before="0" w:after="0"/>
        <w:ind w:left="426" w:hanging="567"/>
        <w:rPr>
          <w:rFonts w:ascii="Times New Roman" w:eastAsia="Calibri" w:hAnsi="Times New Roman" w:cs="Times New Roman"/>
          <w:b/>
          <w:sz w:val="36"/>
          <w:szCs w:val="36"/>
        </w:rPr>
      </w:pPr>
      <w:r w:rsidRPr="00874A3A">
        <w:rPr>
          <w:rFonts w:ascii="Times New Roman" w:eastAsia="Calibri" w:hAnsi="Times New Roman" w:cs="Times New Roman"/>
          <w:b/>
          <w:color w:val="FF0000"/>
          <w:sz w:val="36"/>
          <w:szCs w:val="36"/>
        </w:rPr>
        <w:t xml:space="preserve">    </w:t>
      </w:r>
      <w:r>
        <w:rPr>
          <w:rFonts w:ascii="Times New Roman" w:eastAsia="Calibri" w:hAnsi="Times New Roman" w:cs="Times New Roman"/>
          <w:b/>
          <w:color w:val="FF0000"/>
          <w:sz w:val="36"/>
          <w:szCs w:val="36"/>
        </w:rPr>
        <w:t xml:space="preserve">                              </w:t>
      </w:r>
      <w:r w:rsidRPr="00874A3A">
        <w:rPr>
          <w:rFonts w:ascii="Times New Roman" w:eastAsia="Calibri" w:hAnsi="Times New Roman" w:cs="Times New Roman"/>
          <w:b/>
          <w:color w:val="FF0000"/>
          <w:sz w:val="36"/>
          <w:szCs w:val="36"/>
        </w:rPr>
        <w:t xml:space="preserve"> </w:t>
      </w:r>
      <w:r w:rsidRPr="006B52EC">
        <w:rPr>
          <w:rFonts w:ascii="Times New Roman" w:eastAsia="Calibri" w:hAnsi="Times New Roman" w:cs="Times New Roman"/>
          <w:b/>
          <w:sz w:val="36"/>
          <w:szCs w:val="36"/>
        </w:rPr>
        <w:t xml:space="preserve">Заявки  подавать  на сайте </w:t>
      </w:r>
    </w:p>
    <w:p w14:paraId="34A6F137" w14:textId="15890AD7" w:rsidR="00B31D15" w:rsidRPr="004150E2" w:rsidRDefault="00B31D15" w:rsidP="00B31D15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74A3A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874A3A">
        <w:rPr>
          <w:rFonts w:ascii="Times New Roman" w:hAnsi="Times New Roman" w:cs="Times New Roman"/>
          <w:b/>
          <w:sz w:val="36"/>
          <w:szCs w:val="36"/>
        </w:rPr>
        <w:t xml:space="preserve">  Наш сайт </w:t>
      </w:r>
      <w:hyperlink r:id="rId10" w:history="1">
        <w:r w:rsidRPr="00874A3A">
          <w:rPr>
            <w:rFonts w:ascii="Times New Roman" w:hAnsi="Times New Roman" w:cs="Times New Roman"/>
            <w:b/>
            <w:color w:val="0000FF"/>
            <w:sz w:val="36"/>
            <w:szCs w:val="36"/>
            <w:u w:val="single"/>
            <w:shd w:val="clear" w:color="auto" w:fill="FFFFFF"/>
          </w:rPr>
          <w:t>https://www.festivalbest.ru/</w:t>
        </w:r>
      </w:hyperlink>
      <w:r w:rsidRPr="00874A3A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          </w:t>
      </w:r>
    </w:p>
    <w:p w14:paraId="79961A14" w14:textId="77777777" w:rsidR="00B31D15" w:rsidRPr="00083C10" w:rsidRDefault="00B31D15" w:rsidP="00B31D15">
      <w:pPr>
        <w:spacing w:before="0" w:after="0" w:line="345" w:lineRule="atLeast"/>
        <w:ind w:left="-5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Pr="00083C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3C10">
        <w:rPr>
          <w:rFonts w:ascii="Times New Roman" w:eastAsia="Calibri" w:hAnsi="Times New Roman" w:cs="Times New Roman"/>
          <w:b/>
          <w:sz w:val="24"/>
          <w:szCs w:val="24"/>
        </w:rPr>
        <w:t xml:space="preserve">Культурный центр "Внуково"  ул. Большая Внуковская, д.6,  </w:t>
      </w:r>
    </w:p>
    <w:p w14:paraId="32B0234E" w14:textId="5BA2F475" w:rsidR="00874A3A" w:rsidRPr="009A6707" w:rsidRDefault="00B31D15" w:rsidP="00D34ABB">
      <w:pPr>
        <w:tabs>
          <w:tab w:val="left" w:pos="5954"/>
        </w:tabs>
        <w:spacing w:before="0" w:after="0" w:line="240" w:lineRule="auto"/>
        <w:ind w:left="-3572" w:right="-283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                                       Международный творческий фестиваль </w:t>
      </w:r>
      <w:r w:rsidRPr="006B52EC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“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ТЫ ЛУЧШИЙ</w:t>
      </w:r>
      <w:r w:rsidRPr="006B52EC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”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</w:t>
      </w:r>
      <w:r w:rsidR="00784DEF" w:rsidRPr="00874A3A"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 </w:t>
      </w:r>
      <w:r w:rsidR="00B70CA0" w:rsidRPr="00874A3A"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 </w:t>
      </w:r>
    </w:p>
    <w:p w14:paraId="2A47296D" w14:textId="77777777" w:rsidR="00874A3A" w:rsidRPr="006B52EC" w:rsidRDefault="00874A3A" w:rsidP="00CB1927">
      <w:pPr>
        <w:spacing w:before="0" w:after="0"/>
        <w:ind w:left="426" w:hanging="567"/>
        <w:rPr>
          <w:rFonts w:ascii="Times New Roman" w:eastAsia="Calibri" w:hAnsi="Times New Roman" w:cs="Times New Roman"/>
          <w:b/>
          <w:sz w:val="36"/>
          <w:szCs w:val="36"/>
        </w:rPr>
      </w:pPr>
      <w:r w:rsidRPr="00874A3A">
        <w:rPr>
          <w:rFonts w:ascii="Times New Roman" w:eastAsia="Calibri" w:hAnsi="Times New Roman" w:cs="Times New Roman"/>
          <w:b/>
          <w:color w:val="FF0000"/>
          <w:sz w:val="36"/>
          <w:szCs w:val="36"/>
        </w:rPr>
        <w:t xml:space="preserve">    </w:t>
      </w:r>
      <w:r>
        <w:rPr>
          <w:rFonts w:ascii="Times New Roman" w:eastAsia="Calibri" w:hAnsi="Times New Roman" w:cs="Times New Roman"/>
          <w:b/>
          <w:color w:val="FF0000"/>
          <w:sz w:val="36"/>
          <w:szCs w:val="36"/>
        </w:rPr>
        <w:t xml:space="preserve">                              </w:t>
      </w:r>
      <w:r w:rsidRPr="00874A3A">
        <w:rPr>
          <w:rFonts w:ascii="Times New Roman" w:eastAsia="Calibri" w:hAnsi="Times New Roman" w:cs="Times New Roman"/>
          <w:b/>
          <w:color w:val="FF0000"/>
          <w:sz w:val="36"/>
          <w:szCs w:val="36"/>
        </w:rPr>
        <w:t xml:space="preserve"> </w:t>
      </w:r>
      <w:r w:rsidRPr="006B52EC">
        <w:rPr>
          <w:rFonts w:ascii="Times New Roman" w:eastAsia="Calibri" w:hAnsi="Times New Roman" w:cs="Times New Roman"/>
          <w:b/>
          <w:sz w:val="36"/>
          <w:szCs w:val="36"/>
        </w:rPr>
        <w:t>Заявки</w:t>
      </w:r>
      <w:r w:rsidR="00063719" w:rsidRPr="006B52EC">
        <w:rPr>
          <w:rFonts w:ascii="Times New Roman" w:eastAsia="Calibri" w:hAnsi="Times New Roman" w:cs="Times New Roman"/>
          <w:b/>
          <w:sz w:val="36"/>
          <w:szCs w:val="36"/>
        </w:rPr>
        <w:t xml:space="preserve">  подавать</w:t>
      </w:r>
      <w:r w:rsidRPr="006B52EC">
        <w:rPr>
          <w:rFonts w:ascii="Times New Roman" w:eastAsia="Calibri" w:hAnsi="Times New Roman" w:cs="Times New Roman"/>
          <w:b/>
          <w:sz w:val="36"/>
          <w:szCs w:val="36"/>
        </w:rPr>
        <w:t xml:space="preserve">  на сайте </w:t>
      </w:r>
    </w:p>
    <w:p w14:paraId="4870DDE1" w14:textId="77777777" w:rsidR="00DB73A8" w:rsidRDefault="00874A3A" w:rsidP="00CB1927">
      <w:pPr>
        <w:shd w:val="clear" w:color="auto" w:fill="FFFFFF"/>
        <w:spacing w:before="0"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874A3A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874A3A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421BF6" w:rsidRPr="00874A3A">
        <w:rPr>
          <w:rFonts w:ascii="Times New Roman" w:hAnsi="Times New Roman" w:cs="Times New Roman"/>
          <w:b/>
          <w:sz w:val="36"/>
          <w:szCs w:val="36"/>
        </w:rPr>
        <w:t xml:space="preserve">Наш сайт </w:t>
      </w:r>
      <w:hyperlink r:id="rId11" w:history="1">
        <w:r w:rsidR="00421BF6" w:rsidRPr="00874A3A">
          <w:rPr>
            <w:rFonts w:ascii="Times New Roman" w:hAnsi="Times New Roman" w:cs="Times New Roman"/>
            <w:b/>
            <w:color w:val="0000FF"/>
            <w:sz w:val="36"/>
            <w:szCs w:val="36"/>
            <w:u w:val="single"/>
            <w:shd w:val="clear" w:color="auto" w:fill="FFFFFF"/>
          </w:rPr>
          <w:t>https://www.festivalbest.ru/</w:t>
        </w:r>
      </w:hyperlink>
      <w:r w:rsidR="00421BF6" w:rsidRPr="00874A3A">
        <w:rPr>
          <w:b/>
          <w:sz w:val="36"/>
          <w:szCs w:val="36"/>
        </w:rPr>
        <w:t xml:space="preserve">   </w:t>
      </w:r>
      <w:r w:rsidR="00431704">
        <w:rPr>
          <w:b/>
          <w:sz w:val="36"/>
          <w:szCs w:val="36"/>
        </w:rPr>
        <w:t xml:space="preserve">             </w:t>
      </w:r>
      <w:r w:rsidR="00431704" w:rsidRPr="006B52EC">
        <w:rPr>
          <w:rFonts w:ascii="Times New Roman" w:eastAsia="Calibri" w:hAnsi="Times New Roman" w:cs="Times New Roman"/>
          <w:b/>
          <w:sz w:val="32"/>
          <w:szCs w:val="32"/>
        </w:rPr>
        <w:t xml:space="preserve">Количество заявок ограничено, фестиваль   проходит один день. </w:t>
      </w:r>
    </w:p>
    <w:p w14:paraId="2DAD90ED" w14:textId="4C4A1BFB" w:rsidR="002156A8" w:rsidRPr="004150E2" w:rsidRDefault="00DB73A8" w:rsidP="002156A8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</w:t>
      </w:r>
      <w:r w:rsidR="001B400A">
        <w:rPr>
          <w:rFonts w:ascii="Times New Roman" w:eastAsia="Calibri" w:hAnsi="Times New Roman" w:cs="Times New Roman"/>
          <w:b/>
          <w:sz w:val="32"/>
          <w:szCs w:val="32"/>
        </w:rPr>
        <w:t>-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Хореографического</w:t>
      </w:r>
      <w:r w:rsidR="0075174E">
        <w:rPr>
          <w:rFonts w:ascii="Times New Roman" w:eastAsia="Calibri" w:hAnsi="Times New Roman" w:cs="Times New Roman"/>
          <w:b/>
          <w:sz w:val="32"/>
          <w:szCs w:val="32"/>
        </w:rPr>
        <w:t xml:space="preserve"> и </w:t>
      </w:r>
      <w:r>
        <w:rPr>
          <w:rFonts w:ascii="Times New Roman" w:eastAsia="Calibri" w:hAnsi="Times New Roman" w:cs="Times New Roman"/>
          <w:b/>
          <w:sz w:val="32"/>
          <w:szCs w:val="32"/>
        </w:rPr>
        <w:t>циркового искусства</w:t>
      </w:r>
      <w:r w:rsidR="002156A8" w:rsidRPr="002156A8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</w:t>
      </w:r>
      <w:r w:rsidR="002156A8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                                    </w:t>
      </w:r>
      <w:r w:rsidR="002156A8" w:rsidRPr="004150E2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ПРИЕМ ЗАЯВОК </w:t>
      </w:r>
      <w:r w:rsidR="002156A8" w:rsidRPr="004150E2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 xml:space="preserve">для участия в конкурсе необходимо отправить заявку в оргкомитет фестиваля до </w:t>
      </w:r>
      <w:r w:rsidR="002156A8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 xml:space="preserve"> </w:t>
      </w:r>
      <w:r w:rsidR="004A7BBD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>7</w:t>
      </w:r>
      <w:r w:rsidR="002156A8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 xml:space="preserve"> июня </w:t>
      </w:r>
      <w:r w:rsidR="002156A8" w:rsidRPr="004150E2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>202</w:t>
      </w:r>
      <w:r w:rsidR="002156A8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>5</w:t>
      </w:r>
      <w:r w:rsidR="002156A8" w:rsidRPr="004150E2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 xml:space="preserve"> года.</w:t>
      </w:r>
    </w:p>
    <w:p w14:paraId="254CC3EB" w14:textId="769DA1F2" w:rsidR="00DB73A8" w:rsidRDefault="00DB73A8" w:rsidP="00CB1927">
      <w:pPr>
        <w:shd w:val="clear" w:color="auto" w:fill="FFFFFF"/>
        <w:spacing w:before="0"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4949526" w14:textId="6D2BA718" w:rsidR="006B52EC" w:rsidRDefault="00DB73A8" w:rsidP="0075174E">
      <w:pPr>
        <w:shd w:val="clear" w:color="auto" w:fill="FFFFFF"/>
        <w:spacing w:before="0"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</w:t>
      </w:r>
      <w:r w:rsidR="001739BC" w:rsidRPr="006B52EC">
        <w:rPr>
          <w:rFonts w:ascii="Times New Roman" w:eastAsia="Calibri" w:hAnsi="Times New Roman" w:cs="Times New Roman"/>
          <w:b/>
          <w:sz w:val="32"/>
          <w:szCs w:val="32"/>
        </w:rPr>
        <w:t xml:space="preserve">Сроки проведения: </w:t>
      </w:r>
      <w:r w:rsidR="00734D12">
        <w:rPr>
          <w:rFonts w:ascii="Times New Roman" w:eastAsia="Calibri" w:hAnsi="Times New Roman" w:cs="Times New Roman"/>
          <w:b/>
          <w:sz w:val="32"/>
          <w:szCs w:val="32"/>
        </w:rPr>
        <w:t>15 июня</w:t>
      </w:r>
      <w:r w:rsidR="006B52EC" w:rsidRPr="006B52EC">
        <w:rPr>
          <w:rFonts w:ascii="Times New Roman" w:eastAsia="Calibri" w:hAnsi="Times New Roman" w:cs="Times New Roman"/>
          <w:b/>
          <w:sz w:val="32"/>
          <w:szCs w:val="32"/>
        </w:rPr>
        <w:t xml:space="preserve"> марта</w:t>
      </w:r>
      <w:r w:rsidR="001739BC" w:rsidRPr="006B52EC">
        <w:rPr>
          <w:rFonts w:ascii="Times New Roman" w:eastAsia="Calibri" w:hAnsi="Times New Roman" w:cs="Times New Roman"/>
          <w:b/>
          <w:sz w:val="32"/>
          <w:szCs w:val="32"/>
        </w:rPr>
        <w:t xml:space="preserve"> 202</w:t>
      </w:r>
      <w:r w:rsidR="006B52EC" w:rsidRPr="006B52EC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="00B70CA0" w:rsidRPr="006B52EC">
        <w:rPr>
          <w:rFonts w:ascii="Times New Roman" w:eastAsia="Calibri" w:hAnsi="Times New Roman" w:cs="Times New Roman"/>
          <w:b/>
          <w:sz w:val="32"/>
          <w:szCs w:val="32"/>
        </w:rPr>
        <w:t>г</w:t>
      </w:r>
      <w:r w:rsidR="004150E2" w:rsidRPr="006B52EC">
        <w:rPr>
          <w:rFonts w:ascii="Times New Roman" w:eastAsia="Calibri" w:hAnsi="Times New Roman" w:cs="Times New Roman"/>
          <w:b/>
          <w:sz w:val="32"/>
          <w:szCs w:val="32"/>
        </w:rPr>
        <w:t xml:space="preserve"> г.Москва</w:t>
      </w:r>
    </w:p>
    <w:p w14:paraId="4D122BED" w14:textId="77777777" w:rsidR="00B31D15" w:rsidRPr="00B31D15" w:rsidRDefault="00B31D15" w:rsidP="00B31D15">
      <w:pPr>
        <w:pStyle w:val="af5"/>
        <w:shd w:val="clear" w:color="auto" w:fill="FFFFFF"/>
        <w:spacing w:before="0" w:beforeAutospacing="0" w:after="0" w:afterAutospacing="0"/>
        <w:rPr>
          <w:color w:val="000000"/>
          <w:spacing w:val="1"/>
          <w:sz w:val="28"/>
          <w:szCs w:val="28"/>
        </w:rPr>
      </w:pPr>
      <w:r w:rsidRPr="00B31D15">
        <w:rPr>
          <w:b/>
          <w:bCs/>
          <w:color w:val="000000"/>
          <w:spacing w:val="1"/>
          <w:sz w:val="28"/>
          <w:szCs w:val="28"/>
        </w:rPr>
        <w:t>Размер сцены:</w:t>
      </w:r>
    </w:p>
    <w:p w14:paraId="4D2BF332" w14:textId="77777777" w:rsidR="00B31D15" w:rsidRPr="00B31D15" w:rsidRDefault="00B31D15" w:rsidP="00B31D15">
      <w:pPr>
        <w:pStyle w:val="af5"/>
        <w:shd w:val="clear" w:color="auto" w:fill="FFFFFF"/>
        <w:spacing w:before="0" w:beforeAutospacing="0" w:after="0" w:afterAutospacing="0"/>
        <w:rPr>
          <w:color w:val="000000"/>
          <w:spacing w:val="1"/>
          <w:sz w:val="28"/>
          <w:szCs w:val="28"/>
        </w:rPr>
      </w:pPr>
      <w:r w:rsidRPr="00B31D15">
        <w:rPr>
          <w:color w:val="000000"/>
          <w:spacing w:val="1"/>
          <w:sz w:val="28"/>
          <w:szCs w:val="28"/>
        </w:rPr>
        <w:t>Ширина сцены – 17,8 м</w:t>
      </w:r>
    </w:p>
    <w:p w14:paraId="2A1DA5AC" w14:textId="77777777" w:rsidR="00B31D15" w:rsidRPr="00B31D15" w:rsidRDefault="00B31D15" w:rsidP="00B31D15">
      <w:pPr>
        <w:pStyle w:val="af5"/>
        <w:shd w:val="clear" w:color="auto" w:fill="FFFFFF"/>
        <w:spacing w:before="0" w:beforeAutospacing="0" w:after="0" w:afterAutospacing="0"/>
        <w:rPr>
          <w:color w:val="000000"/>
          <w:spacing w:val="1"/>
          <w:sz w:val="28"/>
          <w:szCs w:val="28"/>
        </w:rPr>
      </w:pPr>
      <w:r w:rsidRPr="00B31D15">
        <w:rPr>
          <w:color w:val="000000"/>
          <w:spacing w:val="1"/>
          <w:sz w:val="28"/>
          <w:szCs w:val="28"/>
        </w:rPr>
        <w:t>Глубина сцены – 10 м</w:t>
      </w:r>
    </w:p>
    <w:p w14:paraId="4E698F86" w14:textId="77777777" w:rsidR="00B31D15" w:rsidRPr="00B31D15" w:rsidRDefault="00B31D15" w:rsidP="00B31D15">
      <w:pPr>
        <w:pStyle w:val="af5"/>
        <w:shd w:val="clear" w:color="auto" w:fill="FFFFFF"/>
        <w:spacing w:before="0" w:beforeAutospacing="0" w:after="0" w:afterAutospacing="0"/>
        <w:rPr>
          <w:color w:val="000000"/>
          <w:spacing w:val="1"/>
          <w:sz w:val="28"/>
          <w:szCs w:val="28"/>
        </w:rPr>
      </w:pPr>
      <w:r w:rsidRPr="00B31D15">
        <w:rPr>
          <w:color w:val="000000"/>
          <w:spacing w:val="1"/>
          <w:sz w:val="28"/>
          <w:szCs w:val="28"/>
        </w:rPr>
        <w:t>Рабочая высота – 16 метров</w:t>
      </w:r>
    </w:p>
    <w:p w14:paraId="42B3F1EE" w14:textId="77777777" w:rsidR="00B31D15" w:rsidRPr="00B31D15" w:rsidRDefault="00B31D15" w:rsidP="00B31D15">
      <w:pPr>
        <w:pStyle w:val="af5"/>
        <w:shd w:val="clear" w:color="auto" w:fill="FFFFFF"/>
        <w:spacing w:before="0" w:beforeAutospacing="0" w:after="0" w:afterAutospacing="0"/>
        <w:rPr>
          <w:color w:val="000000"/>
          <w:spacing w:val="1"/>
          <w:sz w:val="28"/>
          <w:szCs w:val="28"/>
        </w:rPr>
      </w:pPr>
      <w:r w:rsidRPr="00B31D15">
        <w:rPr>
          <w:color w:val="000000"/>
          <w:spacing w:val="1"/>
          <w:sz w:val="28"/>
          <w:szCs w:val="28"/>
        </w:rPr>
        <w:t>Рабочая одежда сцены – черный кабинет</w:t>
      </w:r>
    </w:p>
    <w:p w14:paraId="0EAEEF78" w14:textId="0DA722F0" w:rsidR="00B70CA0" w:rsidRPr="009E79D5" w:rsidRDefault="00B70CA0" w:rsidP="009E79D5">
      <w:pPr>
        <w:spacing w:before="0" w:after="0" w:line="345" w:lineRule="atLeast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(Открытие, конкурсный день, торжественное награждение </w:t>
      </w:r>
      <w:r w:rsidRPr="00C85759">
        <w:rPr>
          <w:rFonts w:ascii="Times New Roman" w:eastAsia="Arial" w:hAnsi="Times New Roman"/>
          <w:color w:val="000000"/>
          <w:sz w:val="28"/>
          <w:szCs w:val="28"/>
          <w:lang w:eastAsia="ru-RU"/>
        </w:rPr>
        <w:t>победителей</w:t>
      </w:r>
      <w:r>
        <w:rPr>
          <w:rFonts w:ascii="Times New Roman" w:eastAsia="Arial" w:hAnsi="Times New Roman"/>
          <w:color w:val="000000"/>
          <w:sz w:val="28"/>
          <w:szCs w:val="28"/>
          <w:lang w:eastAsia="ru-RU"/>
        </w:rPr>
        <w:t>).</w:t>
      </w:r>
    </w:p>
    <w:p w14:paraId="68257E52" w14:textId="1729B003" w:rsidR="00C85759" w:rsidRPr="003A5A5C" w:rsidRDefault="00C85759" w:rsidP="001739BC">
      <w:pPr>
        <w:pStyle w:val="a3"/>
        <w:spacing w:before="0" w:after="0" w:line="345" w:lineRule="atLeast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C85759">
        <w:rPr>
          <w:rFonts w:ascii="Times New Roman" w:hAnsi="Times New Roman"/>
          <w:sz w:val="28"/>
          <w:szCs w:val="28"/>
        </w:rPr>
        <w:t>Органи</w:t>
      </w:r>
      <w:r w:rsidR="00D92889">
        <w:rPr>
          <w:rFonts w:ascii="Times New Roman" w:hAnsi="Times New Roman"/>
          <w:sz w:val="28"/>
          <w:szCs w:val="28"/>
        </w:rPr>
        <w:t>затор фестиваля: Международный АРТ ЦЕНТР «</w:t>
      </w:r>
      <w:r w:rsidRPr="00C85759">
        <w:rPr>
          <w:rFonts w:ascii="Times New Roman" w:hAnsi="Times New Roman"/>
          <w:sz w:val="28"/>
          <w:szCs w:val="28"/>
        </w:rPr>
        <w:t>ТРИУМФ</w:t>
      </w:r>
      <w:r w:rsidR="00D92889">
        <w:rPr>
          <w:rFonts w:ascii="Times New Roman" w:hAnsi="Times New Roman"/>
          <w:sz w:val="28"/>
          <w:szCs w:val="28"/>
        </w:rPr>
        <w:t>»</w:t>
      </w:r>
      <w:r w:rsidRPr="00C85759">
        <w:rPr>
          <w:rFonts w:ascii="Times New Roman" w:hAnsi="Times New Roman"/>
          <w:b/>
          <w:sz w:val="28"/>
          <w:szCs w:val="28"/>
        </w:rPr>
        <w:t xml:space="preserve"> </w:t>
      </w:r>
      <w:r w:rsidRPr="00C85759">
        <w:rPr>
          <w:rFonts w:ascii="Times New Roman" w:hAnsi="Times New Roman"/>
          <w:sz w:val="28"/>
          <w:szCs w:val="28"/>
        </w:rPr>
        <w:t>г.</w:t>
      </w:r>
      <w:r w:rsidR="00D92889" w:rsidRPr="00D92889">
        <w:rPr>
          <w:rFonts w:ascii="Times New Roman" w:hAnsi="Times New Roman"/>
          <w:sz w:val="28"/>
          <w:szCs w:val="28"/>
        </w:rPr>
        <w:t xml:space="preserve"> </w:t>
      </w:r>
      <w:r w:rsidRPr="00C85759">
        <w:rPr>
          <w:rFonts w:ascii="Times New Roman" w:hAnsi="Times New Roman"/>
          <w:sz w:val="28"/>
          <w:szCs w:val="28"/>
        </w:rPr>
        <w:t xml:space="preserve">Москва </w:t>
      </w:r>
    </w:p>
    <w:p w14:paraId="016C04AE" w14:textId="77777777" w:rsidR="00C731FD" w:rsidRPr="006A4064" w:rsidRDefault="00C85759" w:rsidP="00CB1927">
      <w:pPr>
        <w:shd w:val="clear" w:color="auto" w:fill="FFFFFF"/>
        <w:spacing w:before="0" w:after="0" w:line="240" w:lineRule="auto"/>
        <w:ind w:left="57" w:right="340"/>
        <w:rPr>
          <w:rFonts w:ascii="Times New Roman" w:eastAsia="Calibri" w:hAnsi="Times New Roman" w:cs="Times New Roman"/>
          <w:sz w:val="28"/>
          <w:szCs w:val="28"/>
        </w:rPr>
      </w:pPr>
      <w:r w:rsidRPr="00C85759">
        <w:rPr>
          <w:rFonts w:ascii="Times New Roman" w:eastAsia="Calibri" w:hAnsi="Times New Roman" w:cs="Times New Roman"/>
          <w:sz w:val="28"/>
          <w:szCs w:val="28"/>
        </w:rPr>
        <w:t>Утвержденный порядок номеров участников</w:t>
      </w:r>
      <w:r>
        <w:rPr>
          <w:rFonts w:ascii="Times New Roman" w:eastAsia="Calibri" w:hAnsi="Times New Roman" w:cs="Times New Roman"/>
          <w:sz w:val="28"/>
          <w:szCs w:val="28"/>
        </w:rPr>
        <w:t>, адрес</w:t>
      </w:r>
      <w:r w:rsidRPr="00C85759">
        <w:rPr>
          <w:rFonts w:ascii="Times New Roman" w:eastAsia="Calibri" w:hAnsi="Times New Roman" w:cs="Times New Roman"/>
          <w:sz w:val="28"/>
          <w:szCs w:val="28"/>
        </w:rPr>
        <w:t xml:space="preserve"> высылается на электронный  почтовый </w:t>
      </w:r>
      <w:r w:rsidR="00D92889">
        <w:rPr>
          <w:rFonts w:ascii="Times New Roman" w:eastAsia="Calibri" w:hAnsi="Times New Roman" w:cs="Times New Roman"/>
          <w:sz w:val="28"/>
          <w:szCs w:val="28"/>
        </w:rPr>
        <w:t>адрес</w:t>
      </w:r>
      <w:r w:rsidRPr="00C85759">
        <w:rPr>
          <w:rFonts w:ascii="Times New Roman" w:eastAsia="Calibri" w:hAnsi="Times New Roman" w:cs="Times New Roman"/>
          <w:sz w:val="28"/>
          <w:szCs w:val="28"/>
        </w:rPr>
        <w:t xml:space="preserve"> конкурсанта </w:t>
      </w:r>
      <w:r w:rsidRPr="00C85759">
        <w:rPr>
          <w:rFonts w:ascii="Times New Roman" w:eastAsia="Calibri" w:hAnsi="Times New Roman" w:cs="Times New Roman"/>
          <w:b/>
          <w:sz w:val="28"/>
          <w:szCs w:val="28"/>
        </w:rPr>
        <w:t xml:space="preserve">(ОБЯЗАТЕЛЬНО УКАЗАТЬ ЕГО В ЗАЯВКЕ) </w:t>
      </w:r>
      <w:r w:rsidR="002C718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="00AB5D7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</w:t>
      </w:r>
      <w:r w:rsidR="002C718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1739BC">
        <w:rPr>
          <w:rFonts w:ascii="Times New Roman" w:eastAsia="Calibri" w:hAnsi="Times New Roman" w:cs="Times New Roman"/>
          <w:sz w:val="28"/>
          <w:szCs w:val="28"/>
        </w:rPr>
        <w:t>за 2</w:t>
      </w:r>
      <w:r w:rsidR="00D92889">
        <w:rPr>
          <w:rFonts w:ascii="Times New Roman" w:eastAsia="Calibri" w:hAnsi="Times New Roman" w:cs="Times New Roman"/>
          <w:sz w:val="28"/>
          <w:szCs w:val="28"/>
        </w:rPr>
        <w:t xml:space="preserve"> дня</w:t>
      </w:r>
      <w:r w:rsidRPr="00C85759">
        <w:rPr>
          <w:rFonts w:ascii="Times New Roman" w:eastAsia="Calibri" w:hAnsi="Times New Roman" w:cs="Times New Roman"/>
          <w:sz w:val="28"/>
          <w:szCs w:val="28"/>
        </w:rPr>
        <w:t xml:space="preserve"> до начало фестиваля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85759">
        <w:rPr>
          <w:rFonts w:ascii="Roboto" w:eastAsia="Times New Roman" w:hAnsi="Roboto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="00D92889">
        <w:rPr>
          <w:rFonts w:ascii="Roboto" w:eastAsia="Times New Roman" w:hAnsi="Roboto" w:cs="Times New Roman"/>
          <w:b/>
          <w:bCs/>
          <w:color w:val="000000"/>
          <w:spacing w:val="1"/>
          <w:sz w:val="28"/>
          <w:szCs w:val="28"/>
          <w:lang w:eastAsia="ru-RU"/>
        </w:rPr>
        <w:br/>
      </w:r>
      <w:r w:rsidR="00355B0B" w:rsidRPr="00D92889">
        <w:rPr>
          <w:rFonts w:ascii="Times New Roman" w:eastAsia="Arial" w:hAnsi="Times New Roman" w:cs="Times New Roman"/>
          <w:b/>
          <w:color w:val="FF0000"/>
          <w:sz w:val="28"/>
          <w:szCs w:val="28"/>
          <w:lang w:val="en-US"/>
        </w:rPr>
        <w:t>II</w:t>
      </w:r>
      <w:bookmarkEnd w:id="0"/>
      <w:r w:rsidR="00D92889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. </w:t>
      </w:r>
      <w:r w:rsidR="00355B0B" w:rsidRPr="00D92889">
        <w:rPr>
          <w:rFonts w:ascii="Times New Roman" w:eastAsia="Calibri" w:hAnsi="Times New Roman" w:cs="Times New Roman"/>
          <w:b/>
          <w:color w:val="0B5294" w:themeColor="accent1" w:themeShade="BF"/>
          <w:sz w:val="28"/>
          <w:szCs w:val="28"/>
        </w:rPr>
        <w:t>Цели и задачи данного проекта</w:t>
      </w:r>
      <w:r w:rsidR="00D92889">
        <w:rPr>
          <w:rFonts w:ascii="Times New Roman" w:eastAsia="Calibri" w:hAnsi="Times New Roman" w:cs="Times New Roman"/>
          <w:b/>
          <w:color w:val="0B5294" w:themeColor="accent1" w:themeShade="BF"/>
          <w:sz w:val="28"/>
          <w:szCs w:val="28"/>
        </w:rPr>
        <w:t>:</w:t>
      </w:r>
      <w:r w:rsidR="006A40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D92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B0B" w:rsidRPr="00D92889">
        <w:rPr>
          <w:rFonts w:ascii="Times New Roman" w:eastAsia="Calibri" w:hAnsi="Times New Roman" w:cs="Times New Roman"/>
          <w:sz w:val="28"/>
          <w:szCs w:val="28"/>
        </w:rPr>
        <w:t>- Фестиваль имеет гуманитарную направленность и призван способствовать</w:t>
      </w:r>
      <w:r w:rsidR="00D92889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355B0B" w:rsidRPr="00D9288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D92889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формировании</w:t>
      </w:r>
      <w:r w:rsidR="00355B0B" w:rsidRPr="00D92889">
        <w:rPr>
          <w:rFonts w:ascii="Times New Roman" w:eastAsia="Calibri" w:hAnsi="Times New Roman" w:cs="Times New Roman"/>
          <w:sz w:val="28"/>
          <w:szCs w:val="28"/>
        </w:rPr>
        <w:t xml:space="preserve">  активной гражданской позиции у детей и молодежи через патриотическое воспитание и творчество,   укреплению др</w:t>
      </w:r>
      <w:r w:rsidR="00D92889">
        <w:rPr>
          <w:rFonts w:ascii="Times New Roman" w:eastAsia="Calibri" w:hAnsi="Times New Roman" w:cs="Times New Roman"/>
          <w:sz w:val="28"/>
          <w:szCs w:val="28"/>
        </w:rPr>
        <w:t>ужбы народов и межнационального согласия</w:t>
      </w:r>
      <w:r w:rsidR="00D92889" w:rsidRPr="00D92889">
        <w:rPr>
          <w:rFonts w:ascii="Times New Roman" w:eastAsia="Calibri" w:hAnsi="Times New Roman" w:cs="Times New Roman"/>
          <w:sz w:val="28"/>
          <w:szCs w:val="28"/>
        </w:rPr>
        <w:t>;</w:t>
      </w:r>
      <w:r w:rsidR="006A40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D9288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5B0B" w:rsidRPr="00D92889">
        <w:rPr>
          <w:rFonts w:ascii="Times New Roman" w:eastAsia="Calibri" w:hAnsi="Times New Roman" w:cs="Times New Roman"/>
          <w:sz w:val="28"/>
          <w:szCs w:val="28"/>
        </w:rPr>
        <w:t>Е</w:t>
      </w:r>
      <w:r w:rsidR="00D92889">
        <w:rPr>
          <w:rFonts w:ascii="Times New Roman" w:eastAsia="Calibri" w:hAnsi="Times New Roman" w:cs="Times New Roman"/>
          <w:sz w:val="28"/>
          <w:szCs w:val="28"/>
        </w:rPr>
        <w:t xml:space="preserve">динение, сохранение и развитие </w:t>
      </w:r>
      <w:r w:rsidR="00355B0B" w:rsidRPr="00D92889">
        <w:rPr>
          <w:rFonts w:ascii="Times New Roman" w:eastAsia="Calibri" w:hAnsi="Times New Roman" w:cs="Times New Roman"/>
          <w:sz w:val="28"/>
          <w:szCs w:val="28"/>
        </w:rPr>
        <w:t>национальных культур, формирован</w:t>
      </w:r>
      <w:r w:rsidR="00D92889">
        <w:rPr>
          <w:rFonts w:ascii="Times New Roman" w:eastAsia="Calibri" w:hAnsi="Times New Roman" w:cs="Times New Roman"/>
          <w:sz w:val="28"/>
          <w:szCs w:val="28"/>
        </w:rPr>
        <w:t xml:space="preserve">ие  уважения к историческому наследию и культурным ценностям </w:t>
      </w:r>
      <w:r w:rsidR="00355B0B" w:rsidRPr="00D92889">
        <w:rPr>
          <w:rFonts w:ascii="Times New Roman" w:eastAsia="Calibri" w:hAnsi="Times New Roman" w:cs="Times New Roman"/>
          <w:sz w:val="28"/>
          <w:szCs w:val="28"/>
        </w:rPr>
        <w:t>разных стран мира в творче</w:t>
      </w:r>
      <w:r w:rsidR="00D92889">
        <w:rPr>
          <w:rFonts w:ascii="Times New Roman" w:eastAsia="Calibri" w:hAnsi="Times New Roman" w:cs="Times New Roman"/>
          <w:sz w:val="28"/>
          <w:szCs w:val="28"/>
        </w:rPr>
        <w:t>ском процессе, привлечение к</w:t>
      </w:r>
      <w:r w:rsidR="00355B0B" w:rsidRPr="00D92889">
        <w:rPr>
          <w:rFonts w:ascii="Times New Roman" w:eastAsia="Calibri" w:hAnsi="Times New Roman" w:cs="Times New Roman"/>
          <w:sz w:val="28"/>
          <w:szCs w:val="28"/>
        </w:rPr>
        <w:t xml:space="preserve"> сотрудничеству с творческими коллективами ведущи</w:t>
      </w:r>
      <w:r w:rsidR="00D92889">
        <w:rPr>
          <w:rFonts w:ascii="Times New Roman" w:eastAsia="Calibri" w:hAnsi="Times New Roman" w:cs="Times New Roman"/>
          <w:sz w:val="28"/>
          <w:szCs w:val="28"/>
        </w:rPr>
        <w:t>х деятелей культуры и искусства</w:t>
      </w:r>
      <w:r w:rsidR="00D92889" w:rsidRPr="00D92889">
        <w:rPr>
          <w:rFonts w:ascii="Times New Roman" w:eastAsia="Calibri" w:hAnsi="Times New Roman" w:cs="Times New Roman"/>
          <w:sz w:val="28"/>
          <w:szCs w:val="28"/>
        </w:rPr>
        <w:t>;</w:t>
      </w:r>
      <w:r w:rsidR="006A40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9479B4" w:rsidRPr="00D92889">
        <w:rPr>
          <w:rFonts w:ascii="Times New Roman" w:eastAsia="Calibri" w:hAnsi="Times New Roman" w:cs="Times New Roman"/>
          <w:sz w:val="28"/>
          <w:szCs w:val="28"/>
        </w:rPr>
        <w:t>-</w:t>
      </w:r>
      <w:r w:rsidR="00D92889" w:rsidRPr="00D92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B0B" w:rsidRPr="00D92889">
        <w:rPr>
          <w:rFonts w:ascii="Times New Roman" w:eastAsia="Calibri" w:hAnsi="Times New Roman" w:cs="Times New Roman"/>
          <w:sz w:val="28"/>
          <w:szCs w:val="28"/>
        </w:rPr>
        <w:t>Открытие и популяризация новых имен и талантов</w:t>
      </w:r>
      <w:r w:rsidR="00D92889">
        <w:rPr>
          <w:rFonts w:ascii="Arial" w:eastAsia="Times New Roman" w:hAnsi="Arial" w:cs="Arial"/>
          <w:color w:val="272727"/>
          <w:sz w:val="28"/>
          <w:szCs w:val="28"/>
        </w:rPr>
        <w:t xml:space="preserve">, </w:t>
      </w:r>
      <w:r w:rsidR="00D92889">
        <w:rPr>
          <w:rFonts w:ascii="Times New Roman" w:eastAsia="Calibri" w:hAnsi="Times New Roman" w:cs="Times New Roman"/>
          <w:sz w:val="28"/>
          <w:szCs w:val="28"/>
        </w:rPr>
        <w:t>по</w:t>
      </w:r>
      <w:r w:rsidR="00355B0B" w:rsidRPr="00D92889">
        <w:rPr>
          <w:rFonts w:ascii="Times New Roman" w:eastAsia="Calibri" w:hAnsi="Times New Roman" w:cs="Times New Roman"/>
          <w:sz w:val="28"/>
          <w:szCs w:val="28"/>
        </w:rPr>
        <w:t>вышение   профессионального мастерства</w:t>
      </w:r>
      <w:r w:rsidR="00D92889" w:rsidRPr="00D92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B0B" w:rsidRPr="00D92889">
        <w:rPr>
          <w:rFonts w:ascii="Times New Roman" w:eastAsia="Calibri" w:hAnsi="Times New Roman" w:cs="Times New Roman"/>
          <w:sz w:val="28"/>
          <w:szCs w:val="28"/>
        </w:rPr>
        <w:t>и квалификации руководителей творческих коллективов и педагогов</w:t>
      </w:r>
      <w:r w:rsidR="006A40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355B0B" w:rsidRPr="00D92889">
        <w:rPr>
          <w:rFonts w:ascii="Times New Roman" w:eastAsia="Calibri" w:hAnsi="Times New Roman" w:cs="Times New Roman"/>
          <w:sz w:val="28"/>
          <w:szCs w:val="28"/>
        </w:rPr>
        <w:t>-</w:t>
      </w:r>
      <w:r w:rsidR="00D92889" w:rsidRPr="00D92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2889">
        <w:rPr>
          <w:rFonts w:ascii="Times New Roman" w:eastAsia="Calibri" w:hAnsi="Times New Roman" w:cs="Times New Roman"/>
          <w:sz w:val="28"/>
          <w:szCs w:val="28"/>
        </w:rPr>
        <w:t xml:space="preserve">Обмен </w:t>
      </w:r>
      <w:r w:rsidR="00355B0B" w:rsidRPr="00D92889">
        <w:rPr>
          <w:rFonts w:ascii="Times New Roman" w:eastAsia="Calibri" w:hAnsi="Times New Roman" w:cs="Times New Roman"/>
          <w:sz w:val="28"/>
          <w:szCs w:val="28"/>
        </w:rPr>
        <w:t>опытом и творческими достижениями представителей различных школ и национальных</w:t>
      </w:r>
      <w:r w:rsidR="00D92889" w:rsidRPr="00D92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B0B" w:rsidRPr="00D92889">
        <w:rPr>
          <w:rFonts w:ascii="Times New Roman" w:eastAsia="Calibri" w:hAnsi="Times New Roman" w:cs="Times New Roman"/>
          <w:sz w:val="28"/>
          <w:szCs w:val="28"/>
        </w:rPr>
        <w:t>традиций</w:t>
      </w:r>
      <w:r w:rsidR="00D92889" w:rsidRPr="00D92889">
        <w:rPr>
          <w:rFonts w:ascii="Times New Roman" w:eastAsia="Calibri" w:hAnsi="Times New Roman" w:cs="Times New Roman"/>
          <w:sz w:val="28"/>
          <w:szCs w:val="28"/>
        </w:rPr>
        <w:t>;</w:t>
      </w:r>
      <w:r w:rsidR="006A40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D92889" w:rsidRPr="00D9288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92889">
        <w:rPr>
          <w:rFonts w:ascii="Times New Roman" w:eastAsia="Calibri" w:hAnsi="Times New Roman" w:cs="Times New Roman"/>
          <w:sz w:val="28"/>
          <w:szCs w:val="28"/>
        </w:rPr>
        <w:t>Воспитание</w:t>
      </w:r>
      <w:r w:rsidR="00355B0B" w:rsidRPr="00D92889">
        <w:rPr>
          <w:rFonts w:ascii="Times New Roman" w:eastAsia="Calibri" w:hAnsi="Times New Roman" w:cs="Times New Roman"/>
          <w:sz w:val="28"/>
          <w:szCs w:val="28"/>
        </w:rPr>
        <w:t xml:space="preserve"> художественного вкуса, сохранение народн</w:t>
      </w:r>
      <w:r w:rsidR="00D92889">
        <w:rPr>
          <w:rFonts w:ascii="Times New Roman" w:eastAsia="Calibri" w:hAnsi="Times New Roman" w:cs="Times New Roman"/>
          <w:sz w:val="28"/>
          <w:szCs w:val="28"/>
        </w:rPr>
        <w:t>ых традиций и культурных связей</w:t>
      </w:r>
      <w:r w:rsidR="00D92889" w:rsidRPr="00D92889">
        <w:rPr>
          <w:rFonts w:ascii="Times New Roman" w:eastAsia="Calibri" w:hAnsi="Times New Roman" w:cs="Times New Roman"/>
          <w:sz w:val="28"/>
          <w:szCs w:val="28"/>
        </w:rPr>
        <w:t>;</w:t>
      </w:r>
      <w:r w:rsidR="00355B0B" w:rsidRPr="00D9288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="006A40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355B0B" w:rsidRPr="004D578D">
        <w:rPr>
          <w:rFonts w:ascii="Times New Roman" w:eastAsia="Calibri" w:hAnsi="Times New Roman" w:cs="Times New Roman"/>
          <w:sz w:val="28"/>
          <w:szCs w:val="28"/>
        </w:rPr>
        <w:t>-</w:t>
      </w:r>
      <w:r w:rsidR="00D92889" w:rsidRPr="00D92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B0B" w:rsidRPr="004D578D">
        <w:rPr>
          <w:rFonts w:ascii="Times New Roman" w:eastAsia="Calibri" w:hAnsi="Times New Roman" w:cs="Times New Roman"/>
          <w:sz w:val="28"/>
          <w:szCs w:val="28"/>
        </w:rPr>
        <w:t>Стимулирование и развитие детского, молодежного и взрослого творчеств</w:t>
      </w:r>
      <w:r w:rsidR="00D92889">
        <w:rPr>
          <w:rFonts w:ascii="Times New Roman" w:eastAsia="Calibri" w:hAnsi="Times New Roman" w:cs="Times New Roman"/>
          <w:sz w:val="28"/>
          <w:szCs w:val="28"/>
        </w:rPr>
        <w:t>а</w:t>
      </w:r>
      <w:r w:rsidR="00D92889" w:rsidRPr="00D92889">
        <w:rPr>
          <w:rFonts w:ascii="Times New Roman" w:eastAsia="Calibri" w:hAnsi="Times New Roman" w:cs="Times New Roman"/>
          <w:sz w:val="28"/>
          <w:szCs w:val="28"/>
        </w:rPr>
        <w:t>;</w:t>
      </w:r>
      <w:r w:rsidR="00355B0B" w:rsidRPr="004D57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-</w:t>
      </w:r>
      <w:r w:rsidR="00D92889" w:rsidRPr="00D92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2889">
        <w:rPr>
          <w:rFonts w:ascii="Times New Roman" w:eastAsia="Calibri" w:hAnsi="Times New Roman" w:cs="Times New Roman"/>
          <w:sz w:val="28"/>
          <w:szCs w:val="28"/>
        </w:rPr>
        <w:t>Создание среды</w:t>
      </w:r>
      <w:r w:rsidR="00355B0B" w:rsidRPr="004D578D">
        <w:rPr>
          <w:rFonts w:ascii="Times New Roman" w:eastAsia="Calibri" w:hAnsi="Times New Roman" w:cs="Times New Roman"/>
          <w:sz w:val="28"/>
          <w:szCs w:val="28"/>
        </w:rPr>
        <w:t xml:space="preserve"> и условий для творческого общения, установление творческих к</w:t>
      </w:r>
      <w:r w:rsidR="00D92889">
        <w:rPr>
          <w:rFonts w:ascii="Times New Roman" w:eastAsia="Calibri" w:hAnsi="Times New Roman" w:cs="Times New Roman"/>
          <w:sz w:val="28"/>
          <w:szCs w:val="28"/>
        </w:rPr>
        <w:t xml:space="preserve">онтактов и развитие дружеских </w:t>
      </w:r>
      <w:r w:rsidR="00355B0B" w:rsidRPr="004D578D">
        <w:rPr>
          <w:rFonts w:ascii="Times New Roman" w:eastAsia="Calibri" w:hAnsi="Times New Roman" w:cs="Times New Roman"/>
          <w:sz w:val="28"/>
          <w:szCs w:val="28"/>
        </w:rPr>
        <w:t>отношений межд</w:t>
      </w:r>
      <w:r w:rsidR="00D92889">
        <w:rPr>
          <w:rFonts w:ascii="Times New Roman" w:eastAsia="Calibri" w:hAnsi="Times New Roman" w:cs="Times New Roman"/>
          <w:sz w:val="28"/>
          <w:szCs w:val="28"/>
        </w:rPr>
        <w:t>у коллективами и руководителями</w:t>
      </w:r>
      <w:r w:rsidR="00D92889" w:rsidRPr="00D92889">
        <w:rPr>
          <w:rFonts w:ascii="Times New Roman" w:eastAsia="Calibri" w:hAnsi="Times New Roman" w:cs="Times New Roman"/>
          <w:sz w:val="28"/>
          <w:szCs w:val="28"/>
        </w:rPr>
        <w:t>;</w:t>
      </w:r>
      <w:r w:rsidR="00355B0B" w:rsidRPr="004D57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2889">
        <w:rPr>
          <w:rFonts w:ascii="Times New Roman" w:eastAsia="Calibri" w:hAnsi="Times New Roman" w:cs="Times New Roman"/>
          <w:sz w:val="28"/>
          <w:szCs w:val="28"/>
        </w:rPr>
        <w:br/>
      </w:r>
      <w:r w:rsidR="00355B0B" w:rsidRPr="004D578D">
        <w:rPr>
          <w:rFonts w:ascii="Times New Roman" w:eastAsia="Calibri" w:hAnsi="Times New Roman" w:cs="Times New Roman"/>
          <w:sz w:val="28"/>
          <w:szCs w:val="28"/>
        </w:rPr>
        <w:t>-</w:t>
      </w:r>
      <w:r w:rsidR="00D92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B0B" w:rsidRPr="004D578D">
        <w:rPr>
          <w:rFonts w:ascii="Times New Roman" w:eastAsia="Calibri" w:hAnsi="Times New Roman" w:cs="Times New Roman"/>
          <w:sz w:val="28"/>
          <w:szCs w:val="28"/>
        </w:rPr>
        <w:t>Создание ат</w:t>
      </w:r>
      <w:r w:rsidR="006A4064">
        <w:rPr>
          <w:rFonts w:ascii="Times New Roman" w:eastAsia="Calibri" w:hAnsi="Times New Roman" w:cs="Times New Roman"/>
          <w:sz w:val="28"/>
          <w:szCs w:val="28"/>
        </w:rPr>
        <w:t xml:space="preserve">мосферы незабываемого праздника                                                                                       </w:t>
      </w:r>
      <w:r w:rsidR="005E26D7" w:rsidRPr="00C85759">
        <w:rPr>
          <w:rFonts w:ascii="Times New Roman" w:eastAsia="Arial" w:hAnsi="Times New Roman" w:cs="Times New Roman"/>
          <w:b/>
          <w:color w:val="FF0000"/>
          <w:sz w:val="28"/>
          <w:szCs w:val="28"/>
          <w:lang w:val="en-US" w:eastAsia="ru-RU"/>
        </w:rPr>
        <w:t>III</w:t>
      </w:r>
      <w:r w:rsidR="005E26D7" w:rsidRPr="00C85759">
        <w:rPr>
          <w:rFonts w:ascii="Times New Roman" w:eastAsia="Arial" w:hAnsi="Times New Roman" w:cs="Times New Roman"/>
          <w:b/>
          <w:color w:val="FF0000"/>
          <w:sz w:val="28"/>
          <w:szCs w:val="28"/>
          <w:lang w:eastAsia="ru-RU"/>
        </w:rPr>
        <w:t>.</w:t>
      </w:r>
      <w:r w:rsidR="00D9288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5E26D7" w:rsidRPr="00C85759">
        <w:rPr>
          <w:rFonts w:ascii="Times New Roman" w:eastAsia="Calibri" w:hAnsi="Times New Roman" w:cs="Times New Roman"/>
          <w:b/>
          <w:color w:val="0B5294" w:themeColor="accent1" w:themeShade="BF"/>
          <w:sz w:val="28"/>
          <w:szCs w:val="28"/>
        </w:rPr>
        <w:t xml:space="preserve">К </w:t>
      </w:r>
      <w:r w:rsidR="00D92889">
        <w:rPr>
          <w:rFonts w:ascii="Times New Roman" w:eastAsia="Calibri" w:hAnsi="Times New Roman" w:cs="Times New Roman"/>
          <w:b/>
          <w:color w:val="0B5294" w:themeColor="accent1" w:themeShade="BF"/>
          <w:sz w:val="28"/>
          <w:szCs w:val="28"/>
        </w:rPr>
        <w:t>участию в конкурсе приглашаются:</w:t>
      </w:r>
      <w:r w:rsidR="006A40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E26D7" w:rsidRPr="00C857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5E26D7" w:rsidRPr="00C857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ольные  исполнители, творческие коллективы</w:t>
      </w:r>
      <w:r w:rsidR="00EF56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как любительские так и </w:t>
      </w:r>
      <w:r w:rsidR="005E26D7" w:rsidRPr="00C857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профессиональные </w:t>
      </w:r>
      <w:r w:rsidR="00D928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(с отдельной пометкой в заявке «профессионал»), </w:t>
      </w:r>
      <w:r w:rsidR="005E26D7" w:rsidRPr="00C857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исполнители, участники х</w:t>
      </w:r>
      <w:r w:rsidR="00D928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удожественной самодеятельности, ансамбли,</w:t>
      </w:r>
      <w:r w:rsidR="005E26D7" w:rsidRPr="00C857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воспитанники арт-училищ и училищ искусств, ш</w:t>
      </w:r>
      <w:r w:rsidR="00D928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кол и других учебных заведений, и другие </w:t>
      </w:r>
      <w:r w:rsidR="005E26D7" w:rsidRPr="00C857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заинтересованные лица из России и других стран мира представляющие </w:t>
      </w:r>
      <w:r w:rsidR="00D928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 виды и жанры танцевального</w:t>
      </w:r>
      <w:r w:rsidR="00EF56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26D7" w:rsidRPr="00C857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творчества. </w:t>
      </w:r>
      <w:r w:rsidR="006A40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EF56EF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6A40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AF5" w:rsidRPr="00C85759">
        <w:rPr>
          <w:rFonts w:ascii="Times New Roman" w:eastAsia="Calibri" w:hAnsi="Times New Roman" w:cs="Times New Roman"/>
          <w:b/>
          <w:color w:val="0B5294" w:themeColor="accent1" w:themeShade="BF"/>
          <w:sz w:val="28"/>
          <w:szCs w:val="28"/>
        </w:rPr>
        <w:t>Мы открыты всем творческ</w:t>
      </w:r>
      <w:r w:rsidR="00D92889">
        <w:rPr>
          <w:rFonts w:ascii="Times New Roman" w:eastAsia="Calibri" w:hAnsi="Times New Roman" w:cs="Times New Roman"/>
          <w:b/>
          <w:color w:val="0B5294" w:themeColor="accent1" w:themeShade="BF"/>
          <w:sz w:val="28"/>
          <w:szCs w:val="28"/>
        </w:rPr>
        <w:t>им людям!  Возраст участников от 3 лет</w:t>
      </w:r>
      <w:r w:rsidR="00F40703">
        <w:rPr>
          <w:rFonts w:ascii="Times New Roman" w:eastAsia="Calibri" w:hAnsi="Times New Roman" w:cs="Times New Roman"/>
          <w:b/>
          <w:color w:val="0B5294" w:themeColor="accent1" w:themeShade="BF"/>
          <w:sz w:val="28"/>
          <w:szCs w:val="28"/>
        </w:rPr>
        <w:t>!</w:t>
      </w:r>
      <w:r w:rsidR="00EF56EF">
        <w:rPr>
          <w:rFonts w:ascii="Times New Roman" w:eastAsia="Calibri" w:hAnsi="Times New Roman" w:cs="Times New Roman"/>
          <w:b/>
          <w:color w:val="0B5294" w:themeColor="accent1" w:themeShade="BF"/>
          <w:sz w:val="28"/>
          <w:szCs w:val="28"/>
        </w:rPr>
        <w:t xml:space="preserve">                    </w:t>
      </w:r>
      <w:r w:rsidR="006A4064">
        <w:rPr>
          <w:rFonts w:ascii="Times New Roman" w:eastAsia="Calibri" w:hAnsi="Times New Roman" w:cs="Times New Roman"/>
          <w:b/>
          <w:color w:val="0B5294" w:themeColor="accent1" w:themeShade="BF"/>
          <w:sz w:val="28"/>
          <w:szCs w:val="28"/>
        </w:rPr>
        <w:t xml:space="preserve">  </w:t>
      </w:r>
      <w:r w:rsidR="00257AF5" w:rsidRPr="00C85759">
        <w:rPr>
          <w:rFonts w:ascii="Times New Roman" w:eastAsia="Calibri" w:hAnsi="Times New Roman" w:cs="Times New Roman"/>
          <w:sz w:val="28"/>
          <w:szCs w:val="28"/>
        </w:rPr>
        <w:t>На конкурсе</w:t>
      </w:r>
      <w:r w:rsidR="00257AF5" w:rsidRPr="00C85759">
        <w:rPr>
          <w:rFonts w:ascii="Times New Roman" w:eastAsia="Calibri" w:hAnsi="Times New Roman" w:cs="Times New Roman"/>
          <w:b/>
          <w:sz w:val="28"/>
          <w:szCs w:val="28"/>
        </w:rPr>
        <w:t xml:space="preserve"> применяется индивидуальный подход</w:t>
      </w:r>
      <w:r w:rsidR="00257AF5" w:rsidRPr="00C85759">
        <w:rPr>
          <w:rFonts w:ascii="Times New Roman" w:eastAsia="Calibri" w:hAnsi="Times New Roman" w:cs="Times New Roman"/>
          <w:sz w:val="28"/>
          <w:szCs w:val="28"/>
        </w:rPr>
        <w:t xml:space="preserve"> к каждому участнику с учетом возраста исполнителей</w:t>
      </w:r>
      <w:r w:rsidR="00257AF5" w:rsidRPr="00C85759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</w:p>
    <w:p w14:paraId="27FC487A" w14:textId="77777777" w:rsidR="00D92889" w:rsidRDefault="00257AF5" w:rsidP="00CB1927">
      <w:pPr>
        <w:spacing w:before="0" w:after="0" w:line="259" w:lineRule="auto"/>
        <w:ind w:left="-47" w:right="72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5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Внимание!</w:t>
      </w:r>
      <w:r w:rsidRPr="00C857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C8575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8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заявках необходимо указывать </w:t>
      </w:r>
      <w:r w:rsidRPr="00C85759">
        <w:rPr>
          <w:rFonts w:ascii="Times New Roman" w:eastAsia="Times New Roman" w:hAnsi="Times New Roman" w:cs="Times New Roman"/>
          <w:b/>
          <w:color w:val="0B5294" w:themeColor="accent1" w:themeShade="BF"/>
          <w:sz w:val="28"/>
          <w:szCs w:val="28"/>
          <w:lang w:eastAsia="ru-RU"/>
        </w:rPr>
        <w:t>фактический возраст участников на день конкурса</w:t>
      </w:r>
      <w:r w:rsidRPr="00C85759">
        <w:rPr>
          <w:rFonts w:ascii="Times New Roman" w:eastAsia="Times New Roman" w:hAnsi="Times New Roman" w:cs="Times New Roman"/>
          <w:color w:val="0B5294" w:themeColor="accent1" w:themeShade="BF"/>
          <w:sz w:val="28"/>
          <w:szCs w:val="28"/>
          <w:lang w:eastAsia="ru-RU"/>
        </w:rPr>
        <w:t>,</w:t>
      </w:r>
      <w:r w:rsidRPr="00C8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возрастную категорию. Оргкомитет сам определит возрастную категорию участников</w:t>
      </w:r>
      <w:r w:rsidR="00D92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752BD1" w14:textId="77777777" w:rsidR="00674BCD" w:rsidRPr="00D92889" w:rsidRDefault="00674BCD" w:rsidP="00CB1927">
      <w:pPr>
        <w:spacing w:before="0" w:after="0" w:line="259" w:lineRule="auto"/>
        <w:ind w:left="-47" w:right="72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59">
        <w:rPr>
          <w:rFonts w:ascii="Times New Roman" w:eastAsia="Calibri" w:hAnsi="Times New Roman" w:cs="Times New Roman"/>
          <w:b/>
          <w:color w:val="FF0000"/>
          <w:sz w:val="28"/>
          <w:szCs w:val="28"/>
          <w:lang w:val="en-US"/>
        </w:rPr>
        <w:t>IV</w:t>
      </w:r>
      <w:r w:rsidRPr="00C8575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  <w:r w:rsidR="00D9288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</w:t>
      </w:r>
      <w:r w:rsidRPr="00C85759">
        <w:rPr>
          <w:rFonts w:ascii="Times New Roman" w:eastAsia="Times New Roman" w:hAnsi="Times New Roman" w:cs="Times New Roman"/>
          <w:b/>
          <w:color w:val="0B5294" w:themeColor="accent1" w:themeShade="BF"/>
          <w:sz w:val="28"/>
          <w:szCs w:val="28"/>
          <w:lang w:eastAsia="ru-RU"/>
        </w:rPr>
        <w:t>Категории  участников (</w:t>
      </w:r>
      <w:r w:rsidRPr="00C85759">
        <w:rPr>
          <w:rFonts w:ascii="Times New Roman" w:eastAsia="Times New Roman" w:hAnsi="Times New Roman" w:cs="Times New Roman"/>
          <w:color w:val="0B5294" w:themeColor="accent1" w:themeShade="BF"/>
          <w:sz w:val="28"/>
          <w:szCs w:val="28"/>
          <w:lang w:eastAsia="ru-RU"/>
        </w:rPr>
        <w:t>для всех номинаций</w:t>
      </w:r>
      <w:r w:rsidR="00D92889" w:rsidRPr="00D92889">
        <w:rPr>
          <w:rFonts w:ascii="Times New Roman" w:eastAsia="Times New Roman" w:hAnsi="Times New Roman" w:cs="Times New Roman"/>
          <w:b/>
          <w:color w:val="0B5294" w:themeColor="accent1" w:themeShade="BF"/>
          <w:sz w:val="28"/>
          <w:szCs w:val="28"/>
          <w:lang w:eastAsia="ru-RU"/>
        </w:rPr>
        <w:t>)</w:t>
      </w:r>
      <w:r w:rsidR="00D92889">
        <w:rPr>
          <w:rFonts w:ascii="Times New Roman" w:eastAsia="Times New Roman" w:hAnsi="Times New Roman" w:cs="Times New Roman"/>
          <w:b/>
          <w:color w:val="0B5294" w:themeColor="accent1" w:themeShade="BF"/>
          <w:sz w:val="28"/>
          <w:szCs w:val="28"/>
          <w:lang w:eastAsia="ru-RU"/>
        </w:rPr>
        <w:t>:</w:t>
      </w:r>
    </w:p>
    <w:p w14:paraId="6E1EB871" w14:textId="77777777" w:rsidR="00674BCD" w:rsidRPr="00D92889" w:rsidRDefault="00674BCD" w:rsidP="00EF56E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солисты</w:t>
      </w:r>
      <w:r w:rsidR="00D92889" w:rsidRPr="00D928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96C27F" w14:textId="77777777" w:rsidR="00674BCD" w:rsidRPr="00D92889" w:rsidRDefault="00674BCD" w:rsidP="00EF56E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7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формы (2-4 человека)</w:t>
      </w:r>
      <w:r w:rsidR="00D92889" w:rsidRPr="00D928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B05289" w14:textId="77777777" w:rsidR="00674BCD" w:rsidRPr="00D92889" w:rsidRDefault="00674BCD" w:rsidP="00CB1927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7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 /коллективы</w:t>
      </w:r>
      <w:r w:rsidR="00D92889" w:rsidRPr="00D9288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14:paraId="745B27C9" w14:textId="77777777" w:rsidR="00674BCD" w:rsidRPr="00C85759" w:rsidRDefault="00674BCD" w:rsidP="00CB1927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color w:val="0B5294" w:themeColor="accent1" w:themeShade="BF"/>
          <w:sz w:val="28"/>
          <w:szCs w:val="28"/>
          <w:lang w:eastAsia="ru-RU"/>
        </w:rPr>
      </w:pPr>
      <w:r w:rsidRPr="00C85759">
        <w:rPr>
          <w:rFonts w:ascii="Times New Roman" w:eastAsia="Calibri" w:hAnsi="Times New Roman" w:cs="Times New Roman"/>
          <w:b/>
          <w:color w:val="0B5294" w:themeColor="accent1" w:themeShade="BF"/>
          <w:sz w:val="28"/>
          <w:szCs w:val="28"/>
        </w:rPr>
        <w:t>К участию Возрастные группы</w:t>
      </w:r>
    </w:p>
    <w:p w14:paraId="681237F0" w14:textId="77777777" w:rsidR="00FC595C" w:rsidRPr="004150E2" w:rsidRDefault="00FC595C" w:rsidP="00CB1927">
      <w:pPr>
        <w:pStyle w:val="a3"/>
        <w:shd w:val="clear" w:color="auto" w:fill="FFFFFF"/>
        <w:spacing w:before="0" w:line="240" w:lineRule="auto"/>
        <w:ind w:left="644" w:right="-147"/>
        <w:textAlignment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150E2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4150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Дебют (дети, которые впервые выходят на сцену с заявленным номером)</w:t>
      </w:r>
    </w:p>
    <w:p w14:paraId="1DF8DE03" w14:textId="388CB87D" w:rsidR="002C7188" w:rsidRDefault="00FC595C" w:rsidP="00FC595C">
      <w:pPr>
        <w:pStyle w:val="a3"/>
        <w:shd w:val="clear" w:color="auto" w:fill="FFFFFF"/>
        <w:spacing w:beforeAutospacing="1" w:after="0" w:line="240" w:lineRule="auto"/>
        <w:ind w:left="644" w:right="-147"/>
        <w:textAlignment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D92889" w:rsidRPr="002C7188">
        <w:rPr>
          <w:rFonts w:ascii="Times New Roman" w:eastAsia="Calibri" w:hAnsi="Times New Roman" w:cs="Times New Roman"/>
          <w:bCs/>
          <w:sz w:val="28"/>
          <w:szCs w:val="28"/>
        </w:rPr>
        <w:t xml:space="preserve">«Маленькие звездочки» </w:t>
      </w:r>
      <w:r w:rsidR="00674BCD" w:rsidRPr="002C7188">
        <w:rPr>
          <w:rFonts w:ascii="Times New Roman" w:eastAsia="Calibri" w:hAnsi="Times New Roman" w:cs="Times New Roman"/>
          <w:bCs/>
          <w:sz w:val="28"/>
          <w:szCs w:val="28"/>
        </w:rPr>
        <w:t>3-4 лет</w:t>
      </w:r>
      <w:r w:rsidR="00D92889" w:rsidRPr="002C7188">
        <w:rPr>
          <w:rFonts w:ascii="Times New Roman" w:eastAsia="Calibri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74BCD" w:rsidRPr="002C718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92889" w:rsidRPr="002C71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74BCD" w:rsidRPr="002C7188">
        <w:rPr>
          <w:rFonts w:ascii="Times New Roman" w:eastAsia="Calibri" w:hAnsi="Times New Roman" w:cs="Times New Roman"/>
          <w:bCs/>
          <w:sz w:val="28"/>
          <w:szCs w:val="28"/>
        </w:rPr>
        <w:t>Возрастная группа 4-5 лет</w:t>
      </w:r>
      <w:r w:rsidR="00D92889" w:rsidRPr="002C7188">
        <w:rPr>
          <w:rFonts w:ascii="Times New Roman" w:eastAsia="Calibri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674BCD" w:rsidRPr="002C718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92889" w:rsidRPr="002C71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74BCD" w:rsidRPr="002C7188">
        <w:rPr>
          <w:rFonts w:ascii="Times New Roman" w:eastAsia="Calibri" w:hAnsi="Times New Roman" w:cs="Times New Roman"/>
          <w:bCs/>
          <w:sz w:val="28"/>
          <w:szCs w:val="28"/>
        </w:rPr>
        <w:t>Возрастная группа 6-7 лет</w:t>
      </w:r>
      <w:r w:rsidR="00D92889" w:rsidRPr="002C7188">
        <w:rPr>
          <w:rFonts w:ascii="Times New Roman" w:eastAsia="Calibri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674BCD" w:rsidRPr="002C718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92889" w:rsidRPr="002C71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74BCD" w:rsidRPr="002C7188">
        <w:rPr>
          <w:rFonts w:ascii="Times New Roman" w:eastAsia="Calibri" w:hAnsi="Times New Roman" w:cs="Times New Roman"/>
          <w:bCs/>
          <w:sz w:val="28"/>
          <w:szCs w:val="28"/>
        </w:rPr>
        <w:t xml:space="preserve">Возрастная группа 8-10 лет </w:t>
      </w:r>
      <w:r w:rsidR="00D92889" w:rsidRPr="002C7188">
        <w:rPr>
          <w:rFonts w:ascii="Times New Roman" w:eastAsia="Calibri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674BCD" w:rsidRPr="002C718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92889" w:rsidRPr="002C71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74BCD" w:rsidRPr="002C7188">
        <w:rPr>
          <w:rFonts w:ascii="Times New Roman" w:eastAsia="Calibri" w:hAnsi="Times New Roman" w:cs="Times New Roman"/>
          <w:bCs/>
          <w:sz w:val="28"/>
          <w:szCs w:val="28"/>
        </w:rPr>
        <w:t>Смешанная младшая группа 4-10 лет</w:t>
      </w:r>
      <w:r w:rsidR="00D92889" w:rsidRPr="002C7188">
        <w:rPr>
          <w:rFonts w:ascii="Times New Roman" w:eastAsia="Calibri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7</w:t>
      </w:r>
      <w:r w:rsidR="00674BCD" w:rsidRPr="002C718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92889" w:rsidRPr="002C71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74BCD" w:rsidRPr="002C7188">
        <w:rPr>
          <w:rFonts w:ascii="Times New Roman" w:eastAsia="Calibri" w:hAnsi="Times New Roman" w:cs="Times New Roman"/>
          <w:bCs/>
          <w:sz w:val="28"/>
          <w:szCs w:val="28"/>
        </w:rPr>
        <w:t>Возрастная группа 11-14 лет</w:t>
      </w:r>
      <w:r w:rsidR="00D92889" w:rsidRPr="002C7188">
        <w:rPr>
          <w:rFonts w:ascii="Times New Roman" w:eastAsia="Calibri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D92889" w:rsidRPr="002C7188">
        <w:rPr>
          <w:rFonts w:ascii="Times New Roman" w:eastAsia="Calibri" w:hAnsi="Times New Roman" w:cs="Times New Roman"/>
          <w:bCs/>
          <w:sz w:val="28"/>
          <w:szCs w:val="28"/>
        </w:rPr>
        <w:t xml:space="preserve">. Смешанная </w:t>
      </w:r>
      <w:r w:rsidR="00674BCD" w:rsidRPr="002C7188">
        <w:rPr>
          <w:rFonts w:ascii="Times New Roman" w:eastAsia="Calibri" w:hAnsi="Times New Roman" w:cs="Times New Roman"/>
          <w:bCs/>
          <w:sz w:val="28"/>
          <w:szCs w:val="28"/>
        </w:rPr>
        <w:t xml:space="preserve">средняя группа 11-16 лет </w:t>
      </w:r>
      <w:r w:rsidR="00D92889" w:rsidRPr="002C7188">
        <w:rPr>
          <w:rFonts w:ascii="Times New Roman" w:eastAsia="Calibri" w:hAnsi="Times New Roman" w:cs="Times New Roman"/>
          <w:bCs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674BCD" w:rsidRPr="002C718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92889" w:rsidRPr="002C71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74BCD" w:rsidRPr="002C7188">
        <w:rPr>
          <w:rFonts w:ascii="Times New Roman" w:eastAsia="Calibri" w:hAnsi="Times New Roman" w:cs="Times New Roman"/>
          <w:bCs/>
          <w:sz w:val="28"/>
          <w:szCs w:val="28"/>
        </w:rPr>
        <w:t>Возрастная группа 15-19 лет</w:t>
      </w:r>
      <w:r w:rsidR="00D92889" w:rsidRPr="002C7188">
        <w:rPr>
          <w:rFonts w:ascii="Times New Roman" w:eastAsia="Calibri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="00674BCD" w:rsidRPr="002C718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92889" w:rsidRPr="002C71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74BCD" w:rsidRPr="002C7188">
        <w:rPr>
          <w:rFonts w:ascii="Times New Roman" w:eastAsia="Calibri" w:hAnsi="Times New Roman" w:cs="Times New Roman"/>
          <w:bCs/>
          <w:sz w:val="28"/>
          <w:szCs w:val="28"/>
        </w:rPr>
        <w:t>Возрастная группа 20-25 лет</w:t>
      </w:r>
      <w:r w:rsidR="00D92889" w:rsidRPr="002C7188">
        <w:rPr>
          <w:rFonts w:ascii="Times New Roman" w:eastAsia="Calibri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="00674BCD" w:rsidRPr="002C718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92889" w:rsidRPr="002C7188">
        <w:rPr>
          <w:rFonts w:ascii="Times New Roman" w:eastAsia="Calibri" w:hAnsi="Times New Roman" w:cs="Times New Roman"/>
          <w:bCs/>
          <w:sz w:val="28"/>
          <w:szCs w:val="28"/>
        </w:rPr>
        <w:t xml:space="preserve"> Смешанная </w:t>
      </w:r>
      <w:r w:rsidR="00674BCD" w:rsidRPr="002C7188">
        <w:rPr>
          <w:rFonts w:ascii="Times New Roman" w:eastAsia="Calibri" w:hAnsi="Times New Roman" w:cs="Times New Roman"/>
          <w:bCs/>
          <w:sz w:val="28"/>
          <w:szCs w:val="28"/>
        </w:rPr>
        <w:t xml:space="preserve">старшая группа 17-26 лет  </w:t>
      </w:r>
      <w:r w:rsidR="00D92889" w:rsidRPr="002C7188">
        <w:rPr>
          <w:rFonts w:ascii="Times New Roman" w:eastAsia="Calibri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</w:rPr>
        <w:t>12</w:t>
      </w:r>
      <w:r w:rsidR="00674BCD" w:rsidRPr="002C718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92889" w:rsidRPr="002C71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74BCD" w:rsidRPr="002C7188">
        <w:rPr>
          <w:rFonts w:ascii="Times New Roman" w:eastAsia="Calibri" w:hAnsi="Times New Roman" w:cs="Times New Roman"/>
          <w:bCs/>
          <w:sz w:val="28"/>
          <w:szCs w:val="28"/>
        </w:rPr>
        <w:t>Возрастная группа 26 и старше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  <w:t>13</w:t>
      </w:r>
      <w:r w:rsidR="00D92889" w:rsidRPr="002C7188">
        <w:rPr>
          <w:rFonts w:ascii="Times New Roman" w:eastAsia="Calibri" w:hAnsi="Times New Roman" w:cs="Times New Roman"/>
          <w:bCs/>
          <w:sz w:val="28"/>
          <w:szCs w:val="28"/>
        </w:rPr>
        <w:t>. Смешанная</w:t>
      </w:r>
      <w:r w:rsidR="00674BCD" w:rsidRPr="002C7188">
        <w:rPr>
          <w:rFonts w:ascii="Times New Roman" w:eastAsia="Calibri" w:hAnsi="Times New Roman" w:cs="Times New Roman"/>
          <w:bCs/>
          <w:sz w:val="28"/>
          <w:szCs w:val="28"/>
        </w:rPr>
        <w:t xml:space="preserve"> общая группа (более 3-х возрастных групп)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</w:t>
      </w:r>
      <w:r w:rsidR="002C7188" w:rsidRPr="00C85759">
        <w:rPr>
          <w:rFonts w:ascii="Times New Roman" w:eastAsia="Calibri" w:hAnsi="Times New Roman" w:cs="Times New Roman"/>
          <w:b/>
          <w:color w:val="FF0000"/>
          <w:sz w:val="28"/>
          <w:szCs w:val="28"/>
          <w:lang w:val="en-US"/>
        </w:rPr>
        <w:t>V</w:t>
      </w:r>
      <w:r w:rsidR="002C7188" w:rsidRPr="00C8575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  <w:r w:rsidR="002C718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</w:t>
      </w:r>
      <w:r w:rsidR="002C7188" w:rsidRPr="002C718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Номинации фестиваля:</w:t>
      </w:r>
    </w:p>
    <w:p w14:paraId="4D467CB5" w14:textId="6F2F50F5" w:rsidR="002C7188" w:rsidRPr="00FD0363" w:rsidRDefault="002C7188" w:rsidP="00CE2056">
      <w:pPr>
        <w:spacing w:before="0"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E2056">
        <w:rPr>
          <w:rStyle w:val="10"/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="00734D12">
        <w:rPr>
          <w:rStyle w:val="10"/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CE2056">
        <w:rPr>
          <w:rStyle w:val="10"/>
          <w:rFonts w:ascii="Times New Roman" w:hAnsi="Times New Roman" w:cs="Times New Roman"/>
          <w:b/>
          <w:sz w:val="24"/>
          <w:szCs w:val="24"/>
          <w:lang w:eastAsia="ru-RU"/>
        </w:rPr>
        <w:t>.Хореография</w:t>
      </w:r>
      <w:r w:rsidRPr="00FD0363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(соло, дуэт, миниатюра, ансамбль).</w:t>
      </w:r>
    </w:p>
    <w:p w14:paraId="242B19AD" w14:textId="77777777" w:rsidR="002C7188" w:rsidRPr="002C7188" w:rsidRDefault="002C7188" w:rsidP="00CE2056">
      <w:pPr>
        <w:pStyle w:val="a3"/>
        <w:numPr>
          <w:ilvl w:val="0"/>
          <w:numId w:val="12"/>
        </w:numPr>
        <w:spacing w:before="0"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2C7188">
        <w:rPr>
          <w:rFonts w:ascii="Times New Roman" w:eastAsia="Arial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Номинации:</w:t>
      </w:r>
    </w:p>
    <w:p w14:paraId="2484C73C" w14:textId="77777777" w:rsidR="002C7188" w:rsidRPr="002C7188" w:rsidRDefault="002C7188" w:rsidP="002C718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C718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-Классический танец. </w:t>
      </w:r>
      <w:r w:rsidRPr="002C718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</w:p>
    <w:p w14:paraId="14DC03EB" w14:textId="77777777" w:rsidR="002C7188" w:rsidRPr="002C7188" w:rsidRDefault="002C7188" w:rsidP="002C718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C718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-Деми-классика – современное видение исполнения </w:t>
      </w:r>
      <w:r w:rsidRPr="002C718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классического танца.</w:t>
      </w:r>
    </w:p>
    <w:p w14:paraId="578F0DE9" w14:textId="77777777" w:rsidR="002C7188" w:rsidRPr="002C7188" w:rsidRDefault="002C7188" w:rsidP="002C718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C718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-Детский танец.</w:t>
      </w:r>
    </w:p>
    <w:p w14:paraId="26157EAF" w14:textId="77777777" w:rsidR="002C7188" w:rsidRPr="002C7188" w:rsidRDefault="002C7188" w:rsidP="002C718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C718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-Патриотический танец</w:t>
      </w:r>
    </w:p>
    <w:p w14:paraId="21A9CDA7" w14:textId="77777777" w:rsidR="002C7188" w:rsidRPr="002C7188" w:rsidRDefault="002C7188" w:rsidP="002C718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C718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-Народный танец – народный, этнический. Танцы разных национальностей, с выдержкой стиля, техники и музыки.</w:t>
      </w:r>
    </w:p>
    <w:p w14:paraId="0A433D7D" w14:textId="77777777" w:rsidR="002C7188" w:rsidRPr="002C7188" w:rsidRDefault="002C7188" w:rsidP="002C718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C718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-Народно-стилизованный танец – исполнение народных танцев в современных обработках.</w:t>
      </w:r>
    </w:p>
    <w:p w14:paraId="509A9244" w14:textId="77777777" w:rsidR="002C7188" w:rsidRPr="002C7188" w:rsidRDefault="002C7188" w:rsidP="002C718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C718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-Народно-сценический танец.</w:t>
      </w:r>
    </w:p>
    <w:p w14:paraId="54EA1AD6" w14:textId="77777777" w:rsidR="002C7188" w:rsidRPr="002C7188" w:rsidRDefault="002C7188" w:rsidP="002C718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C718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-Эстрадный танец – традиционные эстрадные характерные танцы, диско, классический джаз, смешанный стиль.</w:t>
      </w:r>
    </w:p>
    <w:p w14:paraId="34145F4E" w14:textId="77777777" w:rsidR="002C7188" w:rsidRPr="002C7188" w:rsidRDefault="002C7188" w:rsidP="002C718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C718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-Современный танец–  контемпорари, джаз-модерн, модерн, неофолк, афро-джаз.</w:t>
      </w:r>
    </w:p>
    <w:p w14:paraId="66678B58" w14:textId="67787186" w:rsidR="002C7188" w:rsidRPr="007F56E6" w:rsidRDefault="00CB1927" w:rsidP="00A458C8">
      <w:pPr>
        <w:numPr>
          <w:ilvl w:val="0"/>
          <w:numId w:val="25"/>
        </w:numPr>
        <w:shd w:val="clear" w:color="auto" w:fill="FFFFFF"/>
        <w:spacing w:before="0" w:after="0" w:line="240" w:lineRule="auto"/>
        <w:ind w:left="170" w:right="-3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F56E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 11.</w:t>
      </w:r>
      <w:r w:rsidR="002C7188" w:rsidRPr="007F56E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-Спортивно-эстрадный  танец – сочетание  хореографии, акробатики и гимнастики.</w:t>
      </w:r>
      <w:r w:rsidRPr="007F56E6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7F56E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1</w:t>
      </w:r>
      <w:r w:rsidR="007F56E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2</w:t>
      </w:r>
      <w:r w:rsidRPr="007F56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="002C7188" w:rsidRPr="007F56E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-Театр Танца</w:t>
      </w:r>
      <w:r w:rsidR="00F40307" w:rsidRPr="007F56E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,Танцевальное шоу (Danceshow)</w:t>
      </w:r>
      <w:r w:rsidR="002C7188" w:rsidRPr="007F56E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– современный вид танцевального искусства - яркое зрелищное представление, в котором с помощью музыки, танца, пластики, актёрского мастерства, декораций, светового оформления и костюмов передается замысел авторов.</w:t>
      </w:r>
    </w:p>
    <w:p w14:paraId="2D59AC2D" w14:textId="51EA492B" w:rsidR="002C7188" w:rsidRPr="00F40307" w:rsidRDefault="00F40307" w:rsidP="00B21CCB">
      <w:pPr>
        <w:spacing w:before="0"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en-US" w:eastAsia="ru-RU"/>
        </w:rPr>
      </w:pPr>
      <w:r w:rsidRPr="0018525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F40307">
        <w:rPr>
          <w:rFonts w:ascii="Times New Roman" w:eastAsia="Arial" w:hAnsi="Times New Roman" w:cs="Times New Roman"/>
          <w:b/>
          <w:color w:val="000000"/>
          <w:sz w:val="28"/>
          <w:szCs w:val="28"/>
          <w:lang w:val="en-US" w:eastAsia="ru-RU"/>
        </w:rPr>
        <w:t>1</w:t>
      </w:r>
      <w:r w:rsidR="007F56E6" w:rsidRPr="007F56E6">
        <w:rPr>
          <w:rFonts w:ascii="Times New Roman" w:eastAsia="Arial" w:hAnsi="Times New Roman" w:cs="Times New Roman"/>
          <w:b/>
          <w:color w:val="000000"/>
          <w:sz w:val="28"/>
          <w:szCs w:val="28"/>
          <w:lang w:val="en-US" w:eastAsia="ru-RU"/>
        </w:rPr>
        <w:t>3</w:t>
      </w:r>
      <w:r w:rsidRPr="00F40307">
        <w:rPr>
          <w:rFonts w:ascii="Times New Roman" w:eastAsia="Arial" w:hAnsi="Times New Roman" w:cs="Times New Roman"/>
          <w:color w:val="000000"/>
          <w:sz w:val="28"/>
          <w:szCs w:val="28"/>
          <w:lang w:val="en-US" w:eastAsia="ru-RU"/>
        </w:rPr>
        <w:t>.</w:t>
      </w:r>
      <w:r w:rsidR="002C7188" w:rsidRPr="00F40307">
        <w:rPr>
          <w:rFonts w:ascii="Times New Roman" w:eastAsia="Arial" w:hAnsi="Times New Roman" w:cs="Times New Roman"/>
          <w:color w:val="000000"/>
          <w:sz w:val="28"/>
          <w:szCs w:val="28"/>
          <w:lang w:val="en-US" w:eastAsia="ru-RU"/>
        </w:rPr>
        <w:t>-</w:t>
      </w:r>
      <w:r w:rsidR="002C7188" w:rsidRPr="00F4030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Уличные</w:t>
      </w:r>
      <w:r w:rsidR="002C7188" w:rsidRPr="00F40307">
        <w:rPr>
          <w:rFonts w:ascii="Times New Roman" w:eastAsia="Arial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C7188" w:rsidRPr="00F4030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танцы</w:t>
      </w:r>
      <w:r w:rsidR="002C7188" w:rsidRPr="00F40307">
        <w:rPr>
          <w:rFonts w:ascii="Times New Roman" w:eastAsia="Arial" w:hAnsi="Times New Roman" w:cs="Times New Roman"/>
          <w:color w:val="000000"/>
          <w:sz w:val="28"/>
          <w:szCs w:val="28"/>
          <w:lang w:val="en-US" w:eastAsia="ru-RU"/>
        </w:rPr>
        <w:t xml:space="preserve"> – Hip-Hop, House, Break-dance, Locking, Popping, Crump, Vogue, Street Jazz, Dancehall, Electro.</w:t>
      </w:r>
    </w:p>
    <w:p w14:paraId="642F01D4" w14:textId="005EBB34" w:rsidR="00CE2056" w:rsidRPr="007F56E6" w:rsidRDefault="007F56E6" w:rsidP="007F56E6">
      <w:pPr>
        <w:spacing w:before="0" w:after="0" w:line="240" w:lineRule="auto"/>
        <w:ind w:left="284" w:right="6009"/>
        <w:jc w:val="both"/>
        <w:rPr>
          <w:rFonts w:ascii="Roboto" w:eastAsia="Times New Roman" w:hAnsi="Roboto" w:cs="Times New Roman"/>
          <w:color w:val="000000"/>
          <w:spacing w:val="1"/>
          <w:sz w:val="28"/>
          <w:szCs w:val="28"/>
          <w:lang w:eastAsia="ru-RU"/>
        </w:rPr>
      </w:pPr>
      <w:r w:rsidRPr="007F56E6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D52B15" w:rsidRPr="007F56E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–Восточный </w:t>
      </w:r>
      <w:r w:rsidR="002C7188" w:rsidRPr="007F56E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танец.</w:t>
      </w:r>
      <w:r w:rsidR="00B21CCB" w:rsidRPr="007F56E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="00CE2056" w:rsidRPr="007F56E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15</w:t>
      </w:r>
      <w:r w:rsidR="002C7188" w:rsidRPr="007F56E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-Спортивный рок-н-ролл.</w:t>
      </w:r>
      <w:r w:rsidR="00CE2056" w:rsidRPr="007F56E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CE2056" w:rsidRPr="007F56E6">
        <w:rPr>
          <w:rFonts w:ascii="Roboto" w:eastAsia="Times New Roman" w:hAnsi="Roboto" w:cs="Times New Roman"/>
          <w:color w:val="000000"/>
          <w:spacing w:val="1"/>
          <w:sz w:val="32"/>
          <w:szCs w:val="32"/>
          <w:lang w:eastAsia="ru-RU"/>
        </w:rPr>
        <w:t xml:space="preserve">    </w:t>
      </w:r>
      <w:r w:rsidR="00CB1927" w:rsidRPr="007F56E6">
        <w:rPr>
          <w:rFonts w:ascii="Roboto" w:eastAsia="Times New Roman" w:hAnsi="Roboto" w:cs="Times New Roman"/>
          <w:color w:val="000000"/>
          <w:spacing w:val="1"/>
          <w:sz w:val="32"/>
          <w:szCs w:val="32"/>
          <w:lang w:eastAsia="ru-RU"/>
        </w:rPr>
        <w:t xml:space="preserve">     </w:t>
      </w:r>
      <w:r w:rsidR="00CE2056" w:rsidRPr="007F56E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16</w:t>
      </w:r>
      <w:r w:rsidR="00CE2056" w:rsidRPr="007F56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.-Бальные танцы                                                                                                 </w:t>
      </w:r>
      <w:r w:rsidR="00CE2056" w:rsidRPr="007F56E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17.</w:t>
      </w:r>
      <w:r w:rsidR="00CE2056" w:rsidRPr="007F56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Чирлидинг</w:t>
      </w:r>
    </w:p>
    <w:p w14:paraId="7A6606CA" w14:textId="77777777" w:rsidR="002C7188" w:rsidRPr="00CE2056" w:rsidRDefault="00CE2056" w:rsidP="00F40307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4030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1CC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40307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7188" w:rsidRPr="00CE2056">
        <w:rPr>
          <w:rFonts w:ascii="Times New Roman" w:hAnsi="Times New Roman" w:cs="Times New Roman"/>
          <w:sz w:val="28"/>
          <w:szCs w:val="28"/>
          <w:lang w:val="en-US"/>
        </w:rPr>
        <w:t>ZUMBA</w:t>
      </w:r>
    </w:p>
    <w:p w14:paraId="371F7F5A" w14:textId="77777777" w:rsidR="002C7188" w:rsidRPr="002C7188" w:rsidRDefault="002C7188" w:rsidP="00F40307">
      <w:pPr>
        <w:pStyle w:val="a3"/>
        <w:spacing w:before="0" w:after="0" w:line="240" w:lineRule="auto"/>
        <w:ind w:left="502"/>
        <w:jc w:val="both"/>
        <w:rPr>
          <w:rFonts w:ascii="Times New Roman" w:eastAsia="Arial" w:hAnsi="Times New Roman" w:cs="Times New Roman"/>
          <w:i/>
          <w:color w:val="000000"/>
          <w:sz w:val="28"/>
          <w:szCs w:val="28"/>
          <w:u w:val="single"/>
          <w:lang w:eastAsia="ru-RU"/>
        </w:rPr>
      </w:pPr>
      <w:bookmarkStart w:id="1" w:name="_Hlk195443369"/>
      <w:r w:rsidRPr="002C7188"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eastAsia="ru-RU"/>
        </w:rPr>
        <w:t>Требование:</w:t>
      </w:r>
      <w:r w:rsidRPr="002C718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</w:p>
    <w:bookmarkEnd w:id="1"/>
    <w:p w14:paraId="4E655EDC" w14:textId="77777777" w:rsidR="002C7188" w:rsidRPr="002C7188" w:rsidRDefault="00CE2056" w:rsidP="00CE2056">
      <w:pPr>
        <w:pStyle w:val="a3"/>
        <w:spacing w:after="0" w:line="240" w:lineRule="auto"/>
        <w:ind w:left="50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1.</w:t>
      </w:r>
      <w:r w:rsidR="002C7188" w:rsidRPr="002C718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Соло </w:t>
      </w:r>
      <w:r w:rsidR="002C7188" w:rsidRPr="002C718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– продолжительность 1 номера не более </w:t>
      </w:r>
      <w:r w:rsidR="002C7188" w:rsidRPr="002C718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2,5 мин</w:t>
      </w:r>
    </w:p>
    <w:p w14:paraId="21F4FC7C" w14:textId="77777777" w:rsidR="002C7188" w:rsidRPr="002C7188" w:rsidRDefault="00CE2056" w:rsidP="00CE2056">
      <w:pPr>
        <w:pStyle w:val="a3"/>
        <w:spacing w:after="0" w:line="240" w:lineRule="auto"/>
        <w:ind w:left="50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2.</w:t>
      </w:r>
      <w:r w:rsidR="002C7188" w:rsidRPr="002C718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Дуэт </w:t>
      </w:r>
      <w:r w:rsidR="002C7188" w:rsidRPr="002C718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– продолжительность 1 номера не более </w:t>
      </w:r>
      <w:r w:rsidR="002C7188" w:rsidRPr="002C718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3,5 мин</w:t>
      </w:r>
    </w:p>
    <w:p w14:paraId="4E86DD5D" w14:textId="77777777" w:rsidR="002C7188" w:rsidRPr="002C7188" w:rsidRDefault="00CE2056" w:rsidP="00CE2056">
      <w:pPr>
        <w:pStyle w:val="a3"/>
        <w:spacing w:after="0" w:line="240" w:lineRule="auto"/>
        <w:ind w:left="50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</w:t>
      </w:r>
      <w:r w:rsidR="002C7188" w:rsidRPr="002C718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Миниатюра (от 3-х до 5-ти исполнителей) - до 4 мин.</w:t>
      </w:r>
    </w:p>
    <w:p w14:paraId="26E71B18" w14:textId="77777777" w:rsidR="002C7188" w:rsidRPr="002C7188" w:rsidRDefault="00CE2056" w:rsidP="00CE2056">
      <w:pPr>
        <w:pStyle w:val="a3"/>
        <w:spacing w:after="0" w:line="240" w:lineRule="auto"/>
        <w:ind w:left="50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4.</w:t>
      </w:r>
      <w:r w:rsidR="002C7188" w:rsidRPr="002C718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Ансамбль (от 6 исполнителей и более) – до 5 мин.</w:t>
      </w:r>
    </w:p>
    <w:p w14:paraId="0B072730" w14:textId="4D4078FB" w:rsidR="002C7188" w:rsidRDefault="00CE2056" w:rsidP="00F40307">
      <w:pPr>
        <w:pStyle w:val="a3"/>
        <w:spacing w:before="0" w:after="0" w:line="240" w:lineRule="auto"/>
        <w:ind w:left="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5.</w:t>
      </w:r>
      <w:r w:rsidR="002C7188" w:rsidRPr="002C718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Ансамблям рекомендуется предоставить 3 номера (возможно участие с одним номером) продолжительностью не более 4 минут каждый ,в одной </w:t>
      </w:r>
      <w:r w:rsidR="002C7188" w:rsidRPr="002C718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 xml:space="preserve">номинации и в одной возрастной группе. </w:t>
      </w:r>
      <w:r w:rsidR="002C7188" w:rsidRPr="002C718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Каждый номер оплачивается отдельно</w:t>
      </w:r>
      <w:r w:rsidR="002C7188" w:rsidRPr="002C71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6BD8F8" w14:textId="1AA40DE1" w:rsidR="001B400A" w:rsidRPr="001B400A" w:rsidRDefault="00F40307" w:rsidP="001B400A">
      <w:pPr>
        <w:spacing w:before="0" w:after="0" w:line="240" w:lineRule="auto"/>
        <w:ind w:left="284"/>
        <w:jc w:val="both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>
        <w:rPr>
          <w:rFonts w:ascii="Times New Roman" w:eastAsia="Arial" w:hAnsi="Times New Roman" w:cs="Times New Roman"/>
          <w:b/>
          <w:color w:val="FF0000"/>
          <w:sz w:val="40"/>
          <w:szCs w:val="40"/>
          <w:lang w:eastAsia="ru-RU"/>
        </w:rPr>
        <w:t xml:space="preserve">  </w:t>
      </w:r>
      <w:bookmarkStart w:id="2" w:name="_Hlk195443407"/>
      <w:r>
        <w:rPr>
          <w:rStyle w:val="10"/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="00734D12">
        <w:rPr>
          <w:rStyle w:val="10"/>
          <w:rFonts w:ascii="Times New Roman" w:hAnsi="Times New Roman" w:cs="Times New Roman"/>
          <w:b/>
          <w:sz w:val="24"/>
          <w:szCs w:val="24"/>
          <w:lang w:eastAsia="ru-RU"/>
        </w:rPr>
        <w:t>2</w:t>
      </w:r>
      <w:r>
        <w:rPr>
          <w:rStyle w:val="10"/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3B70">
        <w:rPr>
          <w:rStyle w:val="10"/>
          <w:rFonts w:ascii="Times New Roman" w:hAnsi="Times New Roman" w:cs="Times New Roman"/>
          <w:b/>
          <w:sz w:val="24"/>
          <w:szCs w:val="24"/>
          <w:lang w:eastAsia="ru-RU"/>
        </w:rPr>
        <w:t>Цирковое</w:t>
      </w:r>
      <w:r w:rsidR="001B400A">
        <w:rPr>
          <w:rStyle w:val="10"/>
          <w:rFonts w:ascii="Times New Roman" w:hAnsi="Times New Roman" w:cs="Times New Roman"/>
          <w:b/>
          <w:sz w:val="24"/>
          <w:szCs w:val="24"/>
          <w:lang w:eastAsia="ru-RU"/>
        </w:rPr>
        <w:t xml:space="preserve"> искусство</w:t>
      </w:r>
      <w:r w:rsidR="00B33B70">
        <w:rPr>
          <w:rStyle w:val="10"/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A9EED7E" w14:textId="77777777" w:rsidR="001B400A" w:rsidRPr="001B400A" w:rsidRDefault="00AB71CB" w:rsidP="00F40307">
      <w:pPr>
        <w:pStyle w:val="a3"/>
        <w:numPr>
          <w:ilvl w:val="0"/>
          <w:numId w:val="21"/>
        </w:numPr>
        <w:spacing w:before="0" w:after="0" w:line="240" w:lineRule="auto"/>
        <w:jc w:val="both"/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3" w:name="_Hlk195443212"/>
      <w:bookmarkEnd w:id="2"/>
      <w:r>
        <w:rPr>
          <w:rFonts w:ascii="Times New Roman" w:eastAsia="Arial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Номинации:</w:t>
      </w:r>
    </w:p>
    <w:bookmarkEnd w:id="3"/>
    <w:p w14:paraId="215AD844" w14:textId="7E430FD0" w:rsidR="001B400A" w:rsidRDefault="001B400A" w:rsidP="001B400A">
      <w:pPr>
        <w:spacing w:before="0"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00A">
        <w:rPr>
          <w:rFonts w:ascii="Times New Roman" w:hAnsi="Times New Roman" w:cs="Times New Roman"/>
          <w:sz w:val="28"/>
          <w:szCs w:val="28"/>
        </w:rPr>
        <w:t>1. «акробатика»;</w:t>
      </w:r>
    </w:p>
    <w:p w14:paraId="2639D073" w14:textId="42742F30" w:rsidR="001B400A" w:rsidRDefault="001B400A" w:rsidP="001B400A">
      <w:pPr>
        <w:spacing w:before="0"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00A">
        <w:rPr>
          <w:rFonts w:ascii="Times New Roman" w:hAnsi="Times New Roman" w:cs="Times New Roman"/>
          <w:sz w:val="28"/>
          <w:szCs w:val="28"/>
        </w:rPr>
        <w:t>2.«гимнастика»;</w:t>
      </w:r>
    </w:p>
    <w:p w14:paraId="63538C3C" w14:textId="3F0874C3" w:rsidR="001B400A" w:rsidRDefault="001B400A" w:rsidP="001B400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B400A">
        <w:rPr>
          <w:rFonts w:ascii="Times New Roman" w:hAnsi="Times New Roman" w:cs="Times New Roman"/>
          <w:sz w:val="28"/>
          <w:szCs w:val="28"/>
        </w:rPr>
        <w:t>3. «эквилибристика»;</w:t>
      </w:r>
    </w:p>
    <w:p w14:paraId="3287E99A" w14:textId="0E6E7844" w:rsidR="001B400A" w:rsidRDefault="001B400A" w:rsidP="001B400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B400A">
        <w:rPr>
          <w:rFonts w:ascii="Times New Roman" w:hAnsi="Times New Roman" w:cs="Times New Roman"/>
          <w:sz w:val="28"/>
          <w:szCs w:val="28"/>
        </w:rPr>
        <w:t>4. «жонглирование»</w:t>
      </w:r>
    </w:p>
    <w:p w14:paraId="260FE6FB" w14:textId="6DC2946C" w:rsidR="001B400A" w:rsidRDefault="001B400A" w:rsidP="001B400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Pr="001B400A">
        <w:rPr>
          <w:rFonts w:ascii="Times New Roman" w:hAnsi="Times New Roman" w:cs="Times New Roman"/>
          <w:sz w:val="28"/>
          <w:szCs w:val="28"/>
        </w:rPr>
        <w:t xml:space="preserve">. «оригинальный жанр»; </w:t>
      </w:r>
    </w:p>
    <w:p w14:paraId="3A95613D" w14:textId="7ED0A304" w:rsidR="00D16CEA" w:rsidRDefault="00D16CEA" w:rsidP="001B400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="001B400A" w:rsidRPr="001B400A">
        <w:rPr>
          <w:rFonts w:ascii="Times New Roman" w:hAnsi="Times New Roman" w:cs="Times New Roman"/>
          <w:sz w:val="28"/>
          <w:szCs w:val="28"/>
        </w:rPr>
        <w:t>. «клоунада».</w:t>
      </w:r>
    </w:p>
    <w:p w14:paraId="48A883DC" w14:textId="77777777" w:rsidR="00D16CEA" w:rsidRPr="002C7188" w:rsidRDefault="00D16CEA" w:rsidP="00D16CEA">
      <w:pPr>
        <w:pStyle w:val="a3"/>
        <w:spacing w:before="0" w:after="0" w:line="240" w:lineRule="auto"/>
        <w:ind w:left="502"/>
        <w:jc w:val="both"/>
        <w:rPr>
          <w:rFonts w:ascii="Times New Roman" w:eastAsia="Arial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C7188"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eastAsia="ru-RU"/>
        </w:rPr>
        <w:t>Требование:</w:t>
      </w:r>
      <w:r w:rsidRPr="002C718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</w:p>
    <w:p w14:paraId="3CB058BC" w14:textId="2BDDB891" w:rsidR="001B400A" w:rsidRPr="001B400A" w:rsidRDefault="00D16CEA" w:rsidP="001B400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CEA">
        <w:rPr>
          <w:rFonts w:ascii="Times New Roman" w:hAnsi="Times New Roman" w:cs="Times New Roman"/>
          <w:b/>
          <w:bCs/>
          <w:sz w:val="28"/>
          <w:szCs w:val="28"/>
        </w:rPr>
        <w:t>Требование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B400A" w:rsidRPr="001B400A">
        <w:rPr>
          <w:rFonts w:ascii="Times New Roman" w:hAnsi="Times New Roman" w:cs="Times New Roman"/>
          <w:sz w:val="28"/>
          <w:szCs w:val="28"/>
        </w:rPr>
        <w:t xml:space="preserve"> Заявленный коллектив имеет право участвовать во всех номинациях. В одной номинации можно представить несколько номеров от одного коллектива, номер должен быть продолжительностью не более 6 минут.</w:t>
      </w:r>
    </w:p>
    <w:p w14:paraId="03E627B9" w14:textId="77777777" w:rsidR="007E6D60" w:rsidRPr="00C85759" w:rsidRDefault="002C7188" w:rsidP="006C7AEF">
      <w:pPr>
        <w:pStyle w:val="a3"/>
        <w:numPr>
          <w:ilvl w:val="0"/>
          <w:numId w:val="13"/>
        </w:numPr>
        <w:spacing w:before="0"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C7188">
        <w:rPr>
          <w:rFonts w:ascii="Times New Roman" w:eastAsia="Arial" w:hAnsi="Times New Roman" w:cs="Times New Roman"/>
          <w:b/>
          <w:bCs/>
          <w:color w:val="FF0000"/>
          <w:sz w:val="28"/>
          <w:szCs w:val="28"/>
          <w:lang w:eastAsia="ru-RU"/>
        </w:rPr>
        <w:t>Участники фестиваля «Ты лучший» могут принимать участие в одной или нескольких номинациях с различными конкурсными номерами.</w:t>
      </w:r>
      <w:r w:rsidR="0029000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61E61" w:rsidRPr="00D61E6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F8E9FB4" w14:textId="77777777" w:rsidR="00941D77" w:rsidRPr="006A4064" w:rsidRDefault="00941D77" w:rsidP="00602595">
      <w:pPr>
        <w:spacing w:before="0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85759">
        <w:rPr>
          <w:rFonts w:ascii="Times New Roman" w:eastAsia="Arial" w:hAnsi="Times New Roman" w:cs="Times New Roman"/>
          <w:b/>
          <w:color w:val="FF0000"/>
          <w:sz w:val="28"/>
          <w:szCs w:val="28"/>
          <w:lang w:val="en-US" w:eastAsia="ru-RU"/>
        </w:rPr>
        <w:t>VI</w:t>
      </w:r>
      <w:r w:rsidRPr="00C85759">
        <w:rPr>
          <w:rFonts w:ascii="Times New Roman" w:eastAsia="Arial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C857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C85759">
        <w:rPr>
          <w:rFonts w:ascii="Times New Roman" w:eastAsia="Arial" w:hAnsi="Times New Roman" w:cs="Times New Roman"/>
          <w:b/>
          <w:color w:val="0B5294" w:themeColor="accent1" w:themeShade="BF"/>
          <w:sz w:val="28"/>
          <w:szCs w:val="28"/>
          <w:lang w:eastAsia="ru-RU"/>
        </w:rPr>
        <w:t>Жюри:</w:t>
      </w:r>
      <w:r w:rsidR="006A40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D61E61" w:rsidRPr="0006371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6.</w:t>
      </w:r>
      <w:r w:rsidRPr="0006371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.1 </w:t>
      </w:r>
      <w:r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>Для оценки конкурсных выступлений создается профессионал</w:t>
      </w:r>
      <w:r w:rsidR="00D92889"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>ьное жюри. В состав жюри войдут заслуженные деятели искусств России,</w:t>
      </w:r>
      <w:r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профессора, академики, доктора искусствоведения, эксперты международного класса по хорео</w:t>
      </w:r>
      <w:r w:rsidR="00D92889"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>графии, профессиональные актеры</w:t>
      </w:r>
      <w:r w:rsidR="00765CD2"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вл</w:t>
      </w:r>
      <w:r w:rsidR="00D92889"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>адеющие профессиональными навыками</w:t>
      </w:r>
      <w:r w:rsidR="00765CD2"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танца. </w:t>
      </w:r>
      <w:r w:rsidR="006A4064" w:rsidRPr="00063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Pr="0006371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6.2</w:t>
      </w:r>
      <w:r w:rsidR="00D92889"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 окончанию</w:t>
      </w:r>
      <w:r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каждого конкурсного блока к членам жюри можно подойти за комментариями на котором участники, педагоги и руководители коллективов имеют возможность обсудить с членами жюри выступления и обменяться мнениями.</w:t>
      </w:r>
      <w:r w:rsidR="006A4064" w:rsidRPr="00063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6A4064" w:rsidRPr="0006371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6</w:t>
      </w:r>
      <w:r w:rsidRPr="0006371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.3 </w:t>
      </w:r>
      <w:r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>Критерии оценивания конкурсных выступлений (с учетом  комментарий каждого из членов жю</w:t>
      </w:r>
      <w:r w:rsidR="00E04CA8"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>р</w:t>
      </w:r>
      <w:r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>и):</w:t>
      </w:r>
      <w:r w:rsidR="006A4064" w:rsidRPr="00063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D92889" w:rsidRPr="0006371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*</w:t>
      </w:r>
      <w:r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>Уров</w:t>
      </w:r>
      <w:r w:rsidR="00D92889"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>ень исполнительского мастерства;</w:t>
      </w:r>
      <w:r w:rsidR="006A4064" w:rsidRPr="00063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  <w:r w:rsidR="00D92889" w:rsidRPr="0006371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*</w:t>
      </w:r>
      <w:r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>Артистизм</w:t>
      </w:r>
      <w:r w:rsidR="00D92889"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  <w:r w:rsidR="006A4064" w:rsidRPr="00063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D92889" w:rsidRPr="0006371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*</w:t>
      </w:r>
      <w:r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>Подбор и сложность репертуара</w:t>
      </w:r>
      <w:r w:rsidR="00D92889"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  <w:r w:rsidR="006A4064" w:rsidRPr="00063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D92889" w:rsidRPr="0006371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*</w:t>
      </w:r>
      <w:r w:rsidR="00D92889"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>Соответствие репертуара</w:t>
      </w:r>
      <w:r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исполнительским возможностям и возрастной категории исполнителя</w:t>
      </w:r>
      <w:r w:rsidR="00D92889"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  <w:r w:rsidR="006A4064" w:rsidRPr="00063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="00D92889" w:rsidRPr="0006371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*</w:t>
      </w:r>
      <w:r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>Создание художественного образа</w:t>
      </w:r>
      <w:r w:rsidR="00D92889"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  <w:r w:rsidR="006A4064" w:rsidRPr="00063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D92889" w:rsidRPr="0006371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*</w:t>
      </w:r>
      <w:r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>Общее художественно-музыкальное впечатление</w:t>
      </w:r>
      <w:r w:rsidR="00D92889"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  <w:r w:rsidR="006A4064" w:rsidRPr="00063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D92889" w:rsidRPr="0006371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*</w:t>
      </w:r>
      <w:r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>Сценическая культура</w:t>
      </w:r>
      <w:r w:rsidR="00D92889"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  <w:r w:rsidR="006A4064" w:rsidRPr="00063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D92889" w:rsidRPr="0006371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*</w:t>
      </w:r>
      <w:r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>Балетмейстерская работа</w:t>
      </w:r>
      <w:r w:rsidR="00D92889"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="006A4064" w:rsidRPr="00063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06371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6.4 </w:t>
      </w:r>
      <w:r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>Распределение призовых мест в конкурной программе производится на основании протокола жюри</w:t>
      </w:r>
      <w:r w:rsidR="00D92889" w:rsidRPr="0006371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="006A4064" w:rsidRPr="00063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D92889">
        <w:rPr>
          <w:rFonts w:ascii="Times New Roman" w:eastAsia="Arial" w:hAnsi="Times New Roman" w:cs="Times New Roman"/>
          <w:b/>
          <w:bCs/>
          <w:color w:val="FF0000"/>
          <w:sz w:val="28"/>
          <w:szCs w:val="28"/>
          <w:lang w:eastAsia="ru-RU"/>
        </w:rPr>
        <w:t>Внимание</w:t>
      </w:r>
      <w:r w:rsidRPr="00C85759">
        <w:rPr>
          <w:rFonts w:ascii="Times New Roman" w:eastAsia="Arial" w:hAnsi="Times New Roman" w:cs="Times New Roman"/>
          <w:b/>
          <w:bCs/>
          <w:color w:val="FF0000"/>
          <w:sz w:val="28"/>
          <w:szCs w:val="28"/>
          <w:lang w:eastAsia="ru-RU"/>
        </w:rPr>
        <w:t>!</w:t>
      </w:r>
      <w:r w:rsidR="00D92889">
        <w:rPr>
          <w:rFonts w:ascii="Times New Roman" w:eastAsia="Arial" w:hAnsi="Times New Roman" w:cs="Times New Roman"/>
          <w:b/>
          <w:bCs/>
          <w:color w:val="FF0000"/>
          <w:sz w:val="28"/>
          <w:szCs w:val="28"/>
          <w:lang w:eastAsia="ru-RU"/>
        </w:rPr>
        <w:t xml:space="preserve"> Действует закрытая система</w:t>
      </w:r>
      <w:r w:rsidRPr="00C85759">
        <w:rPr>
          <w:rFonts w:ascii="Times New Roman" w:eastAsia="Arial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голосования.</w:t>
      </w:r>
    </w:p>
    <w:p w14:paraId="0D9183E9" w14:textId="77777777" w:rsidR="00D92889" w:rsidRPr="003A5A5C" w:rsidRDefault="00941D77" w:rsidP="00602595">
      <w:pPr>
        <w:shd w:val="clear" w:color="auto" w:fill="FFFFFF"/>
        <w:spacing w:before="0" w:after="0" w:line="240" w:lineRule="auto"/>
        <w:ind w:left="-150" w:right="-150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8575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6.5 </w:t>
      </w:r>
      <w:r w:rsidRPr="00C857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Расчет баллов</w:t>
      </w:r>
      <w:r w:rsidRPr="00C8575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57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производится на основании рекомендуемых критериев, с выставлением от 1(одного)</w:t>
      </w:r>
      <w:r w:rsidR="00D92889" w:rsidRPr="00D9288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7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</w:t>
      </w:r>
      <w:r w:rsidR="00D9288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  (десяти) баллов каждым жюри</w:t>
      </w:r>
      <w:r w:rsidR="00D92889" w:rsidRPr="00D9288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57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Далее выводится средний балл для о</w:t>
      </w:r>
      <w:r w:rsidR="00D9288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пределения степени конкурсанта. </w:t>
      </w:r>
      <w:r w:rsidRPr="00C857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После просмотра всех номеров жюри подводят итоги</w:t>
      </w:r>
      <w:r w:rsidR="00D9288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для присуждения призовых мест. </w:t>
      </w:r>
      <w:r w:rsidRPr="00C857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 случае возникно</w:t>
      </w:r>
      <w:r w:rsidR="00D9288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вения споров оценочных моментов</w:t>
      </w:r>
      <w:r w:rsidRPr="00C857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,</w:t>
      </w:r>
      <w:r w:rsidR="00D9288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7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последнее слово остается за Председателем жюри.</w:t>
      </w:r>
      <w:r w:rsidR="00D9288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C8575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6.6.</w:t>
      </w:r>
      <w:r w:rsidRPr="00C857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Оценка конкурсной программы производится в соотве</w:t>
      </w:r>
      <w:r w:rsidR="00D9288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тствии с заявленной дисциплиной</w:t>
      </w:r>
      <w:r w:rsidRPr="00C857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,</w:t>
      </w:r>
      <w:r w:rsidR="000C56E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7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профессиональным уровнем и возрастной группы в отдельности. Каждый член жюри выставляет оценку солисту, дуэту, трио, ансамблю. Оценка жюри обжалованию не </w:t>
      </w:r>
      <w:r w:rsidR="000C56E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88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подлежит</w:t>
      </w:r>
      <w:r w:rsidRPr="00C857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  <w:r w:rsidR="00D9288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C8575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6.7</w:t>
      </w:r>
      <w:r w:rsidRPr="00C857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Оценочные листы и комментарии членов жюри являются конфиденциальной информацией</w:t>
      </w:r>
      <w:r w:rsidR="00D9288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,</w:t>
      </w:r>
      <w:r w:rsidRPr="00C857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не дем</w:t>
      </w:r>
      <w:r w:rsidR="00D9288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онстрирую</w:t>
      </w:r>
      <w:r w:rsidRPr="00C857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тся и не выдаются.</w:t>
      </w:r>
      <w:r w:rsidR="00D9288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C8575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6.8 </w:t>
      </w:r>
      <w:r w:rsidRPr="00C857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Члены жюри</w:t>
      </w:r>
      <w:r w:rsidRPr="00C8575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57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вправе</w:t>
      </w:r>
      <w:r w:rsidRPr="00C8575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C857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не присуждать никаких наград наг</w:t>
      </w:r>
      <w:r w:rsidR="00D9288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раждать одним званием несколько участников, </w:t>
      </w:r>
      <w:r w:rsidRPr="00C857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присуждать специальные призовые места и награды.</w:t>
      </w:r>
      <w:r w:rsidR="00D9288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C8575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6.9 </w:t>
      </w:r>
      <w:r w:rsidRPr="00C857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 случаях  проявления неуважительного отношения к членам жюри и оргкомитету участник может быть снят с участия в фестивале-конкурсе без возвращения организационного взноса.</w:t>
      </w:r>
      <w:r w:rsidR="00D9288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166DC9" w:rsidRPr="00C85759">
        <w:rPr>
          <w:rFonts w:ascii="Times New Roman" w:hAnsi="Times New Roman" w:cs="Times New Roman"/>
          <w:sz w:val="28"/>
          <w:szCs w:val="28"/>
        </w:rPr>
        <w:t xml:space="preserve">♫ </w:t>
      </w:r>
      <w:r w:rsidR="00166DC9" w:rsidRPr="00C85759">
        <w:rPr>
          <w:rFonts w:ascii="Times New Roman" w:eastAsia="Arial" w:hAnsi="Times New Roman" w:cs="Times New Roman"/>
          <w:b/>
          <w:sz w:val="28"/>
          <w:szCs w:val="28"/>
        </w:rPr>
        <w:t>Замена</w:t>
      </w:r>
      <w:r w:rsidR="00166DC9" w:rsidRPr="00C85759">
        <w:rPr>
          <w:rFonts w:ascii="Times New Roman" w:hAnsi="Times New Roman" w:cs="Times New Roman"/>
          <w:sz w:val="28"/>
          <w:szCs w:val="28"/>
        </w:rPr>
        <w:t xml:space="preserve"> репертуара возможна не позднее, </w:t>
      </w:r>
      <w:r w:rsidR="00166DC9" w:rsidRPr="001F1F86">
        <w:rPr>
          <w:rFonts w:ascii="Times New Roman" w:hAnsi="Times New Roman" w:cs="Times New Roman"/>
          <w:b/>
          <w:sz w:val="28"/>
          <w:szCs w:val="28"/>
        </w:rPr>
        <w:t xml:space="preserve">чем за </w:t>
      </w:r>
      <w:r w:rsidR="007868FB">
        <w:rPr>
          <w:rFonts w:ascii="Times New Roman" w:hAnsi="Times New Roman" w:cs="Times New Roman"/>
          <w:b/>
          <w:sz w:val="28"/>
          <w:szCs w:val="28"/>
        </w:rPr>
        <w:t>10</w:t>
      </w:r>
      <w:r w:rsidR="00166DC9" w:rsidRPr="001F1F86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 w:rsidR="00D92889">
        <w:rPr>
          <w:rFonts w:ascii="Times New Roman" w:hAnsi="Times New Roman" w:cs="Times New Roman"/>
          <w:sz w:val="28"/>
          <w:szCs w:val="28"/>
        </w:rPr>
        <w:t xml:space="preserve"> до начала  фестиваля</w:t>
      </w:r>
      <w:r w:rsidR="00166DC9" w:rsidRPr="00C85759">
        <w:rPr>
          <w:rFonts w:ascii="Times New Roman" w:hAnsi="Times New Roman" w:cs="Times New Roman"/>
          <w:sz w:val="28"/>
          <w:szCs w:val="28"/>
        </w:rPr>
        <w:t xml:space="preserve">. </w:t>
      </w:r>
      <w:r w:rsidR="00166DC9" w:rsidRPr="00C85759">
        <w:rPr>
          <w:rFonts w:ascii="Times New Roman" w:hAnsi="Times New Roman" w:cs="Times New Roman"/>
          <w:b/>
          <w:color w:val="FF0000"/>
          <w:sz w:val="28"/>
          <w:szCs w:val="28"/>
        </w:rPr>
        <w:t>Замена репертуара во время проведения  конкурса СТРОГО ЗАПРЕЩЕНА</w:t>
      </w:r>
      <w:r w:rsidR="00166DC9" w:rsidRPr="00C8575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D92889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166DC9" w:rsidRPr="00C85759">
        <w:rPr>
          <w:rFonts w:ascii="Times New Roman" w:hAnsi="Times New Roman" w:cs="Times New Roman"/>
          <w:sz w:val="28"/>
          <w:szCs w:val="28"/>
        </w:rPr>
        <w:t>В случае несоответствия заявленной программы с программой выступления, автоматически снимаются баллы.</w:t>
      </w:r>
    </w:p>
    <w:p w14:paraId="227E28B9" w14:textId="77777777" w:rsidR="006918C2" w:rsidRPr="00D92889" w:rsidRDefault="006918C2" w:rsidP="00602595">
      <w:pPr>
        <w:spacing w:before="0" w:after="0"/>
        <w:ind w:left="-5" w:right="64"/>
        <w:rPr>
          <w:rFonts w:ascii="Times New Roman" w:hAnsi="Times New Roman" w:cs="Times New Roman"/>
          <w:sz w:val="28"/>
          <w:szCs w:val="28"/>
        </w:rPr>
      </w:pPr>
      <w:r w:rsidRPr="00C85759">
        <w:rPr>
          <w:rFonts w:ascii="Times New Roman" w:eastAsia="Arial" w:hAnsi="Times New Roman" w:cs="Times New Roman"/>
          <w:b/>
          <w:color w:val="FF0000"/>
          <w:sz w:val="28"/>
          <w:szCs w:val="28"/>
          <w:lang w:val="en-US" w:eastAsia="ru-RU"/>
        </w:rPr>
        <w:t>VI</w:t>
      </w:r>
      <w:r w:rsidR="00D92889">
        <w:rPr>
          <w:rFonts w:ascii="Times New Roman" w:eastAsia="Arial" w:hAnsi="Times New Roman" w:cs="Times New Roman"/>
          <w:b/>
          <w:color w:val="FF0000"/>
          <w:sz w:val="28"/>
          <w:szCs w:val="28"/>
          <w:lang w:val="en-US" w:eastAsia="ru-RU"/>
        </w:rPr>
        <w:t>I</w:t>
      </w:r>
      <w:r w:rsidR="00D92889" w:rsidRPr="002154BF">
        <w:rPr>
          <w:rFonts w:ascii="Times New Roman" w:eastAsia="Arial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C85759">
        <w:rPr>
          <w:rFonts w:ascii="Times New Roman" w:eastAsia="Times New Roman" w:hAnsi="Times New Roman" w:cs="Times New Roman"/>
          <w:b/>
          <w:color w:val="0B5294" w:themeColor="accent1" w:themeShade="BF"/>
          <w:sz w:val="28"/>
          <w:szCs w:val="28"/>
          <w:lang w:eastAsia="ru-RU"/>
        </w:rPr>
        <w:t xml:space="preserve"> </w:t>
      </w:r>
      <w:r w:rsidRPr="00C85759">
        <w:rPr>
          <w:rFonts w:ascii="Times New Roman" w:eastAsia="Calibri" w:hAnsi="Times New Roman" w:cs="Times New Roman"/>
          <w:b/>
          <w:color w:val="0B5294" w:themeColor="accent1" w:themeShade="BF"/>
          <w:sz w:val="28"/>
          <w:szCs w:val="28"/>
        </w:rPr>
        <w:t>Награды конкурс</w:t>
      </w:r>
      <w:r w:rsidR="00D92889">
        <w:rPr>
          <w:rFonts w:ascii="Times New Roman" w:eastAsia="Calibri" w:hAnsi="Times New Roman" w:cs="Times New Roman"/>
          <w:b/>
          <w:color w:val="0B5294" w:themeColor="accent1" w:themeShade="BF"/>
          <w:sz w:val="28"/>
          <w:szCs w:val="28"/>
        </w:rPr>
        <w:t>а.</w:t>
      </w:r>
    </w:p>
    <w:p w14:paraId="5CECFD56" w14:textId="77777777" w:rsidR="006918C2" w:rsidRPr="00C85759" w:rsidRDefault="006918C2" w:rsidP="00602595">
      <w:pPr>
        <w:spacing w:before="0"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85759">
        <w:rPr>
          <w:rFonts w:ascii="Times New Roman" w:eastAsia="Calibri" w:hAnsi="Times New Roman" w:cs="Times New Roman"/>
          <w:bCs/>
          <w:sz w:val="28"/>
          <w:szCs w:val="28"/>
        </w:rPr>
        <w:t>Награждение происходит этим же днем.</w:t>
      </w:r>
    </w:p>
    <w:p w14:paraId="0ABFB050" w14:textId="77777777" w:rsidR="006918C2" w:rsidRPr="00222747" w:rsidRDefault="006918C2" w:rsidP="00602595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12F51" w:themeColor="text2" w:themeShade="BF"/>
          <w:sz w:val="28"/>
          <w:szCs w:val="28"/>
          <w:shd w:val="clear" w:color="auto" w:fill="FFFFFF"/>
          <w:lang w:eastAsia="ru-RU"/>
        </w:rPr>
      </w:pPr>
      <w:r w:rsidRPr="00C85759">
        <w:rPr>
          <w:rFonts w:ascii="Times New Roman" w:eastAsia="Times New Roman" w:hAnsi="Times New Roman" w:cs="Times New Roman"/>
          <w:b/>
          <w:bCs/>
          <w:color w:val="112F51" w:themeColor="text2" w:themeShade="BF"/>
          <w:sz w:val="28"/>
          <w:szCs w:val="28"/>
          <w:shd w:val="clear" w:color="auto" w:fill="FFFFFF"/>
          <w:lang w:eastAsia="ru-RU"/>
        </w:rPr>
        <w:t>1</w:t>
      </w:r>
      <w:r w:rsidRPr="00C85759">
        <w:rPr>
          <w:rFonts w:ascii="Times New Roman" w:eastAsia="Times New Roman" w:hAnsi="Times New Roman" w:cs="Times New Roman"/>
          <w:color w:val="112F51" w:themeColor="text2" w:themeShade="BF"/>
          <w:sz w:val="28"/>
          <w:szCs w:val="28"/>
          <w:shd w:val="clear" w:color="auto" w:fill="FFFFFF"/>
          <w:lang w:eastAsia="ru-RU"/>
        </w:rPr>
        <w:t xml:space="preserve">. Главный приз конкурса </w:t>
      </w:r>
      <w:r w:rsidRPr="00C8575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ГРАН-ПРИ  </w:t>
      </w:r>
      <w:r w:rsidRPr="00C85759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val="en-US" w:eastAsia="ru-RU"/>
        </w:rPr>
        <w:t>Grand</w:t>
      </w:r>
      <w:r w:rsidRPr="00C85759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eastAsia="ru-RU"/>
        </w:rPr>
        <w:t xml:space="preserve"> </w:t>
      </w:r>
      <w:r w:rsidRPr="00C85759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val="en-US" w:eastAsia="ru-RU"/>
        </w:rPr>
        <w:t>Prix</w:t>
      </w:r>
      <w:r w:rsidR="00222747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eastAsia="ru-RU"/>
        </w:rPr>
        <w:t>,- Кубок,диплом,медаль</w:t>
      </w:r>
    </w:p>
    <w:p w14:paraId="76DBA39B" w14:textId="77777777" w:rsidR="006918C2" w:rsidRPr="002154BF" w:rsidRDefault="006918C2" w:rsidP="00691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2F51" w:themeColor="text2" w:themeShade="BF"/>
          <w:sz w:val="28"/>
          <w:szCs w:val="28"/>
          <w:lang w:eastAsia="ru-RU"/>
        </w:rPr>
      </w:pPr>
      <w:r w:rsidRPr="00C85759">
        <w:rPr>
          <w:rFonts w:ascii="Times New Roman" w:eastAsia="Times New Roman" w:hAnsi="Times New Roman" w:cs="Times New Roman"/>
          <w:b/>
          <w:bCs/>
          <w:color w:val="112F51" w:themeColor="text2" w:themeShade="BF"/>
          <w:sz w:val="28"/>
          <w:szCs w:val="28"/>
          <w:shd w:val="clear" w:color="auto" w:fill="FFFFFF"/>
          <w:lang w:eastAsia="ru-RU"/>
        </w:rPr>
        <w:t>2</w:t>
      </w:r>
      <w:r w:rsidRPr="00C85759">
        <w:rPr>
          <w:rFonts w:ascii="Times New Roman" w:eastAsia="Times New Roman" w:hAnsi="Times New Roman" w:cs="Times New Roman"/>
          <w:color w:val="112F51" w:themeColor="text2" w:themeShade="BF"/>
          <w:sz w:val="28"/>
          <w:szCs w:val="28"/>
          <w:shd w:val="clear" w:color="auto" w:fill="FFFFFF"/>
          <w:lang w:eastAsia="ru-RU"/>
        </w:rPr>
        <w:t>. В каждой номинации </w:t>
      </w:r>
      <w:r w:rsidRPr="00C8575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ОБЛАДАТЕЛИ ГРАН-ПРИ </w:t>
      </w:r>
      <w:r w:rsidRPr="00C85759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val="en-US" w:eastAsia="ru-RU"/>
        </w:rPr>
        <w:t>Grand</w:t>
      </w:r>
      <w:r w:rsidRPr="00C85759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eastAsia="ru-RU"/>
        </w:rPr>
        <w:t xml:space="preserve"> </w:t>
      </w:r>
      <w:r w:rsidRPr="00C85759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val="en-US" w:eastAsia="ru-RU"/>
        </w:rPr>
        <w:t>Prix</w:t>
      </w:r>
    </w:p>
    <w:p w14:paraId="63207A80" w14:textId="77777777" w:rsidR="00222747" w:rsidRPr="00222747" w:rsidRDefault="006918C2" w:rsidP="00222747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12F51" w:themeColor="text2" w:themeShade="BF"/>
          <w:sz w:val="28"/>
          <w:szCs w:val="28"/>
          <w:shd w:val="clear" w:color="auto" w:fill="FFFFFF"/>
          <w:lang w:eastAsia="ru-RU"/>
        </w:rPr>
      </w:pPr>
      <w:r w:rsidRPr="00C85759">
        <w:rPr>
          <w:rFonts w:ascii="Times New Roman" w:eastAsia="Times New Roman" w:hAnsi="Times New Roman" w:cs="Times New Roman"/>
          <w:b/>
          <w:bCs/>
          <w:color w:val="112F51" w:themeColor="text2" w:themeShade="BF"/>
          <w:sz w:val="28"/>
          <w:szCs w:val="28"/>
          <w:shd w:val="clear" w:color="auto" w:fill="FFFFFF"/>
          <w:lang w:eastAsia="ru-RU"/>
        </w:rPr>
        <w:t>3</w:t>
      </w:r>
      <w:r w:rsidRPr="00C85759">
        <w:rPr>
          <w:rFonts w:ascii="Times New Roman" w:eastAsia="Times New Roman" w:hAnsi="Times New Roman" w:cs="Times New Roman"/>
          <w:color w:val="112F51" w:themeColor="text2" w:themeShade="BF"/>
          <w:sz w:val="28"/>
          <w:szCs w:val="28"/>
          <w:shd w:val="clear" w:color="auto" w:fill="FFFFFF"/>
          <w:lang w:eastAsia="ru-RU"/>
        </w:rPr>
        <w:t>. В каждой номинации </w:t>
      </w:r>
      <w:r w:rsidRPr="00C8575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ЛАУРЕАТЫ  I СТЕПЕНИ</w:t>
      </w:r>
      <w:r w:rsidR="00222747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-</w:t>
      </w:r>
      <w:r w:rsidR="00222747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eastAsia="ru-RU"/>
        </w:rPr>
        <w:t>,- Кубок,диплом,медаль</w:t>
      </w:r>
    </w:p>
    <w:p w14:paraId="700870D1" w14:textId="77777777" w:rsidR="00222747" w:rsidRPr="00222747" w:rsidRDefault="006918C2" w:rsidP="00222747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12F51" w:themeColor="text2" w:themeShade="BF"/>
          <w:sz w:val="28"/>
          <w:szCs w:val="28"/>
          <w:shd w:val="clear" w:color="auto" w:fill="FFFFFF"/>
          <w:lang w:eastAsia="ru-RU"/>
        </w:rPr>
      </w:pPr>
      <w:r w:rsidRPr="00C85759">
        <w:rPr>
          <w:rFonts w:ascii="Times New Roman" w:eastAsia="Times New Roman" w:hAnsi="Times New Roman" w:cs="Times New Roman"/>
          <w:b/>
          <w:bCs/>
          <w:color w:val="112F51" w:themeColor="text2" w:themeShade="BF"/>
          <w:sz w:val="28"/>
          <w:szCs w:val="28"/>
          <w:shd w:val="clear" w:color="auto" w:fill="FFFFFF"/>
          <w:lang w:eastAsia="ru-RU"/>
        </w:rPr>
        <w:t>4</w:t>
      </w:r>
      <w:r w:rsidRPr="00C85759">
        <w:rPr>
          <w:rFonts w:ascii="Times New Roman" w:eastAsia="Times New Roman" w:hAnsi="Times New Roman" w:cs="Times New Roman"/>
          <w:color w:val="112F51" w:themeColor="text2" w:themeShade="BF"/>
          <w:sz w:val="28"/>
          <w:szCs w:val="28"/>
          <w:shd w:val="clear" w:color="auto" w:fill="FFFFFF"/>
          <w:lang w:eastAsia="ru-RU"/>
        </w:rPr>
        <w:t>. В каждой номинации </w:t>
      </w:r>
      <w:r w:rsidRPr="00C8575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ЛАУРЕАТЫ  II СТЕПЕНИ</w:t>
      </w:r>
      <w:r w:rsidR="00222747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-</w:t>
      </w:r>
      <w:r w:rsidR="00222747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eastAsia="ru-RU"/>
        </w:rPr>
        <w:t>,- Кубок,диплом,медаль</w:t>
      </w:r>
    </w:p>
    <w:p w14:paraId="0EDCE67C" w14:textId="77777777" w:rsidR="00222747" w:rsidRPr="00222747" w:rsidRDefault="006918C2" w:rsidP="00222747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12F51" w:themeColor="text2" w:themeShade="BF"/>
          <w:sz w:val="28"/>
          <w:szCs w:val="28"/>
          <w:shd w:val="clear" w:color="auto" w:fill="FFFFFF"/>
          <w:lang w:eastAsia="ru-RU"/>
        </w:rPr>
      </w:pPr>
      <w:r w:rsidRPr="00C85759">
        <w:rPr>
          <w:rFonts w:ascii="Times New Roman" w:eastAsia="Times New Roman" w:hAnsi="Times New Roman" w:cs="Times New Roman"/>
          <w:b/>
          <w:bCs/>
          <w:color w:val="112F51" w:themeColor="text2" w:themeShade="BF"/>
          <w:sz w:val="28"/>
          <w:szCs w:val="28"/>
          <w:shd w:val="clear" w:color="auto" w:fill="FFFFFF"/>
          <w:lang w:eastAsia="ru-RU"/>
        </w:rPr>
        <w:t>5</w:t>
      </w:r>
      <w:r w:rsidRPr="00C85759">
        <w:rPr>
          <w:rFonts w:ascii="Times New Roman" w:eastAsia="Times New Roman" w:hAnsi="Times New Roman" w:cs="Times New Roman"/>
          <w:color w:val="112F51" w:themeColor="text2" w:themeShade="BF"/>
          <w:sz w:val="28"/>
          <w:szCs w:val="28"/>
          <w:shd w:val="clear" w:color="auto" w:fill="FFFFFF"/>
          <w:lang w:eastAsia="ru-RU"/>
        </w:rPr>
        <w:t>. В каждой номинации </w:t>
      </w:r>
      <w:r w:rsidRPr="00C8575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ЛАУРЕАТЫ  III  СТЕПЕНИ</w:t>
      </w:r>
      <w:r w:rsidR="00222747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-</w:t>
      </w:r>
      <w:r w:rsidR="00222747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eastAsia="ru-RU"/>
        </w:rPr>
        <w:t>,- Кубок,диплом,медаль</w:t>
      </w:r>
    </w:p>
    <w:p w14:paraId="4B82CD88" w14:textId="77777777" w:rsidR="00222747" w:rsidRPr="00C85759" w:rsidRDefault="00D92889" w:rsidP="00222747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12F51" w:themeColor="text2" w:themeShade="B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112F51" w:themeColor="text2" w:themeShade="BF"/>
          <w:sz w:val="28"/>
          <w:szCs w:val="28"/>
        </w:rPr>
        <w:t>6.</w:t>
      </w:r>
      <w:r w:rsidR="006918C2" w:rsidRPr="00C85759">
        <w:rPr>
          <w:rFonts w:ascii="Times New Roman" w:eastAsia="Calibri" w:hAnsi="Times New Roman" w:cs="Times New Roman"/>
          <w:b/>
          <w:color w:val="112F51" w:themeColor="text2" w:themeShade="BF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«Дипл</w:t>
      </w:r>
      <w:r w:rsidR="006918C2" w:rsidRPr="00C8575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омант»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1-й, 2-й, 3-й степени</w:t>
      </w:r>
      <w:r w:rsidRPr="00D92889">
        <w:rPr>
          <w:rFonts w:ascii="Times New Roman" w:eastAsia="Calibri" w:hAnsi="Times New Roman" w:cs="Times New Roman"/>
          <w:color w:val="FF0000"/>
          <w:sz w:val="28"/>
          <w:szCs w:val="28"/>
        </w:rPr>
        <w:t>;</w:t>
      </w:r>
      <w:r w:rsidR="00222747" w:rsidRPr="00222747">
        <w:rPr>
          <w:rFonts w:ascii="Times New Roman" w:eastAsia="Times New Roman" w:hAnsi="Times New Roman" w:cs="Times New Roman"/>
          <w:color w:val="112F51" w:themeColor="text2" w:themeShade="BF"/>
          <w:sz w:val="28"/>
          <w:szCs w:val="28"/>
          <w:lang w:eastAsia="ru-RU"/>
        </w:rPr>
        <w:t xml:space="preserve"> </w:t>
      </w:r>
      <w:r w:rsidR="00222747">
        <w:rPr>
          <w:rFonts w:ascii="Times New Roman" w:eastAsia="Times New Roman" w:hAnsi="Times New Roman" w:cs="Times New Roman"/>
          <w:color w:val="112F51" w:themeColor="text2" w:themeShade="BF"/>
          <w:sz w:val="28"/>
          <w:szCs w:val="28"/>
          <w:lang w:eastAsia="ru-RU"/>
        </w:rPr>
        <w:t>-</w:t>
      </w:r>
      <w:r w:rsidR="00222747" w:rsidRPr="00222747">
        <w:rPr>
          <w:rFonts w:ascii="Times New Roman" w:eastAsia="Times New Roman" w:hAnsi="Times New Roman" w:cs="Times New Roman"/>
          <w:b/>
          <w:color w:val="0F6FC6" w:themeColor="accent1"/>
          <w:sz w:val="28"/>
          <w:szCs w:val="28"/>
          <w:lang w:eastAsia="ru-RU"/>
        </w:rPr>
        <w:t>Кубок,диплом,медаль</w:t>
      </w:r>
    </w:p>
    <w:p w14:paraId="229A1A8E" w14:textId="52204400" w:rsidR="004150E2" w:rsidRPr="00FD0488" w:rsidRDefault="00D92889" w:rsidP="004150E2">
      <w:pPr>
        <w:shd w:val="clear" w:color="auto" w:fill="FFFFFF"/>
        <w:spacing w:before="0"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="006918C2" w:rsidRPr="00C8575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4F7F6D" w:rsidRPr="000F492F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Все участники фестиваля награждаются медалями.</w:t>
      </w:r>
      <w:r w:rsidR="000F492F" w:rsidRPr="000F49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150E2" w:rsidRPr="00FD048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Профессиональная фото и видеосъемка</w:t>
      </w:r>
      <w:r w:rsidR="004150E2" w:rsidRPr="00FD0488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 </w:t>
      </w:r>
      <w:r w:rsidR="004150E2" w:rsidRPr="00FD0488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конкурсног</w:t>
      </w:r>
      <w:r w:rsidR="004150E2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 xml:space="preserve">о выступления каждого участника </w:t>
      </w:r>
    </w:p>
    <w:p w14:paraId="7413B3DE" w14:textId="0CF979BA" w:rsidR="00B62F40" w:rsidRPr="00C85759" w:rsidRDefault="00D92889" w:rsidP="006C7AEF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2154B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br/>
      </w:r>
      <w:r w:rsidRPr="002154B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br/>
      </w:r>
      <w:r w:rsidR="00A70670" w:rsidRPr="00C85759">
        <w:rPr>
          <w:rFonts w:ascii="Times New Roman" w:hAnsi="Times New Roman" w:cs="Times New Roman"/>
          <w:b/>
          <w:sz w:val="28"/>
          <w:szCs w:val="28"/>
        </w:rPr>
        <w:t>Победители награждаются</w:t>
      </w:r>
      <w:r w:rsidR="00A70670" w:rsidRPr="00C85759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9D3C69">
        <w:rPr>
          <w:rFonts w:ascii="Times New Roman" w:hAnsi="Times New Roman" w:cs="Times New Roman"/>
          <w:b/>
          <w:sz w:val="28"/>
          <w:szCs w:val="28"/>
        </w:rPr>
        <w:t xml:space="preserve">медалями, кубками </w:t>
      </w:r>
      <w:r w:rsidR="00B62F40" w:rsidRPr="00C85759">
        <w:rPr>
          <w:rFonts w:ascii="Times New Roman" w:hAnsi="Times New Roman" w:cs="Times New Roman"/>
          <w:b/>
          <w:sz w:val="28"/>
          <w:szCs w:val="28"/>
        </w:rPr>
        <w:t>и дипломами,</w:t>
      </w:r>
      <w:r w:rsidR="007D65F8" w:rsidRPr="00C85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F40" w:rsidRPr="00C85759">
        <w:rPr>
          <w:rFonts w:ascii="Times New Roman" w:hAnsi="Times New Roman" w:cs="Times New Roman"/>
          <w:sz w:val="28"/>
          <w:szCs w:val="28"/>
        </w:rPr>
        <w:t>вручаются благодарственные письма руководителям и спонсорам. По усмотрению оргкомитета участникам присуждают</w:t>
      </w:r>
      <w:r w:rsidR="004F7F6D">
        <w:rPr>
          <w:rFonts w:ascii="Times New Roman" w:hAnsi="Times New Roman" w:cs="Times New Roman"/>
          <w:sz w:val="28"/>
          <w:szCs w:val="28"/>
        </w:rPr>
        <w:t>ся специальные призы и награды.</w:t>
      </w:r>
    </w:p>
    <w:p w14:paraId="32E84735" w14:textId="77777777" w:rsidR="003C7E7E" w:rsidRPr="00C85759" w:rsidRDefault="00491E47" w:rsidP="00222747">
      <w:pPr>
        <w:spacing w:before="0" w:after="0"/>
        <w:ind w:left="-5" w:right="64"/>
        <w:jc w:val="both"/>
        <w:rPr>
          <w:rFonts w:ascii="Times New Roman" w:hAnsi="Times New Roman" w:cs="Times New Roman"/>
          <w:sz w:val="28"/>
          <w:szCs w:val="28"/>
        </w:rPr>
      </w:pPr>
      <w:r w:rsidRPr="00C85759">
        <w:rPr>
          <w:rFonts w:ascii="Times New Roman" w:hAnsi="Times New Roman" w:cs="Times New Roman"/>
          <w:sz w:val="28"/>
          <w:szCs w:val="28"/>
        </w:rPr>
        <w:t>О</w:t>
      </w:r>
      <w:r w:rsidR="00A70670" w:rsidRPr="00C85759">
        <w:rPr>
          <w:rFonts w:ascii="Times New Roman" w:hAnsi="Times New Roman" w:cs="Times New Roman"/>
          <w:sz w:val="28"/>
          <w:szCs w:val="28"/>
        </w:rPr>
        <w:t>бладателя звания «Гра</w:t>
      </w:r>
      <w:r w:rsidR="000C56E9">
        <w:rPr>
          <w:rFonts w:ascii="Times New Roman" w:hAnsi="Times New Roman" w:cs="Times New Roman"/>
          <w:sz w:val="28"/>
          <w:szCs w:val="28"/>
        </w:rPr>
        <w:t>н–при» (1</w:t>
      </w:r>
      <w:r w:rsidR="00D92889" w:rsidRPr="00D92889">
        <w:rPr>
          <w:rFonts w:ascii="Times New Roman" w:hAnsi="Times New Roman" w:cs="Times New Roman"/>
          <w:sz w:val="28"/>
          <w:szCs w:val="28"/>
        </w:rPr>
        <w:t xml:space="preserve"> </w:t>
      </w:r>
      <w:r w:rsidR="000C56E9">
        <w:rPr>
          <w:rFonts w:ascii="Times New Roman" w:hAnsi="Times New Roman" w:cs="Times New Roman"/>
          <w:sz w:val="28"/>
          <w:szCs w:val="28"/>
        </w:rPr>
        <w:t>награда в каждой номинации</w:t>
      </w:r>
      <w:r w:rsidR="00A70670" w:rsidRPr="00C85759">
        <w:rPr>
          <w:rFonts w:ascii="Times New Roman" w:hAnsi="Times New Roman" w:cs="Times New Roman"/>
          <w:sz w:val="28"/>
          <w:szCs w:val="28"/>
        </w:rPr>
        <w:t xml:space="preserve">).   Допускается дублирование мест в каждой номинации и возрастной категории. </w:t>
      </w:r>
    </w:p>
    <w:p w14:paraId="140083F7" w14:textId="324B5E79" w:rsidR="00A4289F" w:rsidRPr="00A31B31" w:rsidRDefault="003C7E7E" w:rsidP="00222747">
      <w:pPr>
        <w:numPr>
          <w:ilvl w:val="0"/>
          <w:numId w:val="27"/>
        </w:numPr>
        <w:shd w:val="clear" w:color="auto" w:fill="FFFFFF"/>
        <w:spacing w:before="0" w:after="0" w:line="240" w:lineRule="auto"/>
        <w:ind w:left="-37" w:right="30"/>
        <w:rPr>
          <w:rFonts w:ascii="Times New Roman" w:eastAsia="Times New Roman" w:hAnsi="Times New Roman" w:cs="Times New Roman"/>
          <w:b/>
          <w:color w:val="FF0000"/>
          <w:spacing w:val="1"/>
          <w:sz w:val="28"/>
          <w:szCs w:val="28"/>
          <w:lang w:eastAsia="ru-RU"/>
        </w:rPr>
      </w:pPr>
      <w:r w:rsidRPr="00C85759">
        <w:rPr>
          <w:rFonts w:ascii="Times New Roman" w:eastAsia="Calibri" w:hAnsi="Times New Roman" w:cs="Times New Roman"/>
          <w:b/>
          <w:color w:val="0B5294" w:themeColor="accent1" w:themeShade="BF"/>
          <w:sz w:val="28"/>
          <w:szCs w:val="28"/>
        </w:rPr>
        <w:t xml:space="preserve"> </w:t>
      </w:r>
      <w:r w:rsidRPr="00C8575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Гран-При присуждается только единогласным решением ЖЮРИ! </w:t>
      </w:r>
      <w:r w:rsidR="00D92889" w:rsidRPr="002154BF">
        <w:rPr>
          <w:rFonts w:ascii="Times New Roman" w:eastAsia="Calibri" w:hAnsi="Times New Roman" w:cs="Times New Roman"/>
          <w:b/>
          <w:color w:val="FF0000"/>
          <w:sz w:val="28"/>
          <w:szCs w:val="28"/>
        </w:rPr>
        <w:br/>
      </w:r>
      <w:r w:rsidRPr="00C85759">
        <w:rPr>
          <w:rFonts w:ascii="Times New Roman" w:eastAsia="Calibri" w:hAnsi="Times New Roman" w:cs="Times New Roman"/>
          <w:sz w:val="28"/>
          <w:szCs w:val="28"/>
        </w:rPr>
        <w:t>При возникновении ситуаций, когда нет достойных претендентов на Гран-При и призовые места – эти звания не присуждаются.</w:t>
      </w:r>
      <w:r w:rsidR="00A428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2418B" w:rsidRPr="00A31B31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EFEFE"/>
        </w:rPr>
        <w:t>7.1</w:t>
      </w:r>
      <w:r w:rsidR="00D92889" w:rsidRPr="00A31B31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</w:t>
      </w:r>
      <w:r w:rsidR="00694F76" w:rsidRPr="00A31B31">
        <w:rPr>
          <w:rFonts w:ascii="Times New Roman" w:hAnsi="Times New Roman" w:cs="Times New Roman"/>
          <w:color w:val="FF0000"/>
          <w:sz w:val="28"/>
          <w:szCs w:val="28"/>
          <w:shd w:val="clear" w:color="auto" w:fill="FEFEFE"/>
        </w:rPr>
        <w:t>«</w:t>
      </w:r>
      <w:r w:rsidR="00694F76" w:rsidRPr="00A31B31">
        <w:rPr>
          <w:rStyle w:val="a9"/>
          <w:rFonts w:ascii="Times New Roman" w:hAnsi="Times New Roman" w:cs="Times New Roman"/>
          <w:color w:val="FF0000"/>
          <w:sz w:val="28"/>
          <w:szCs w:val="28"/>
          <w:shd w:val="clear" w:color="auto" w:fill="FEFEFE"/>
        </w:rPr>
        <w:t>Д</w:t>
      </w:r>
      <w:r w:rsidR="00D92889" w:rsidRPr="00A31B31">
        <w:rPr>
          <w:rStyle w:val="a9"/>
          <w:rFonts w:ascii="Times New Roman" w:hAnsi="Times New Roman" w:cs="Times New Roman"/>
          <w:color w:val="FF0000"/>
          <w:sz w:val="28"/>
          <w:szCs w:val="28"/>
          <w:shd w:val="clear" w:color="auto" w:fill="FEFEFE"/>
        </w:rPr>
        <w:t xml:space="preserve">иплом </w:t>
      </w:r>
      <w:r w:rsidR="00694F76" w:rsidRPr="00A31B31">
        <w:rPr>
          <w:rStyle w:val="a9"/>
          <w:rFonts w:ascii="Times New Roman" w:hAnsi="Times New Roman" w:cs="Times New Roman"/>
          <w:color w:val="FF0000"/>
          <w:sz w:val="28"/>
          <w:szCs w:val="28"/>
          <w:shd w:val="clear" w:color="auto" w:fill="FEFEFE"/>
        </w:rPr>
        <w:t>лучший соло-исполнитель»</w:t>
      </w:r>
      <w:r w:rsidR="00A4289F" w:rsidRPr="00A31B31">
        <w:rPr>
          <w:rStyle w:val="a9"/>
          <w:rFonts w:ascii="Times New Roman" w:hAnsi="Times New Roman" w:cs="Times New Roman"/>
          <w:color w:val="FF0000"/>
          <w:sz w:val="28"/>
          <w:szCs w:val="28"/>
          <w:shd w:val="clear" w:color="auto" w:fill="FEFEFE"/>
        </w:rPr>
        <w:t xml:space="preserve">                                                                                                          </w:t>
      </w:r>
      <w:r w:rsidR="00A4289F" w:rsidRPr="00A31B31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ru-RU"/>
        </w:rPr>
        <w:t xml:space="preserve"> </w:t>
      </w:r>
      <w:r w:rsidR="00A4289F" w:rsidRPr="00A31B31">
        <w:rPr>
          <w:rFonts w:ascii="Times New Roman" w:eastAsia="Times New Roman" w:hAnsi="Times New Roman" w:cs="Times New Roman"/>
          <w:b/>
          <w:color w:val="FF0000"/>
          <w:spacing w:val="1"/>
          <w:sz w:val="28"/>
          <w:szCs w:val="28"/>
          <w:lang w:eastAsia="ru-RU"/>
        </w:rPr>
        <w:t xml:space="preserve"> </w:t>
      </w:r>
    </w:p>
    <w:p w14:paraId="2E72042E" w14:textId="503BF80F" w:rsidR="007868FB" w:rsidRDefault="00A4289F" w:rsidP="00E36D0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EFEFE"/>
        </w:rPr>
        <w:t>7.</w:t>
      </w:r>
      <w:r w:rsidR="0075174E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EFEFE"/>
        </w:rPr>
        <w:t>2</w:t>
      </w:r>
      <w:r w:rsidR="007868FB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.</w:t>
      </w:r>
      <w:r w:rsidR="007868FB">
        <w:rPr>
          <w:rFonts w:ascii="Times New Roman" w:hAnsi="Times New Roman" w:cs="Times New Roman"/>
          <w:color w:val="FF0000"/>
          <w:sz w:val="28"/>
          <w:szCs w:val="28"/>
          <w:shd w:val="clear" w:color="auto" w:fill="FEFEFE"/>
        </w:rPr>
        <w:t>«</w:t>
      </w:r>
      <w:r w:rsidR="007868FB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EFEFE"/>
        </w:rPr>
        <w:t>Диплом за лучшую балетмейстерскую работу»</w:t>
      </w:r>
    </w:p>
    <w:p w14:paraId="7C29C8DD" w14:textId="7C54E015" w:rsidR="0072418B" w:rsidRPr="00C85759" w:rsidRDefault="00A4289F" w:rsidP="00E36D01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70C0"/>
          <w:sz w:val="28"/>
          <w:szCs w:val="28"/>
          <w:shd w:val="clear" w:color="auto" w:fill="FEFEFE"/>
        </w:rPr>
        <w:t>7.</w:t>
      </w:r>
      <w:r w:rsidR="0075174E">
        <w:rPr>
          <w:rStyle w:val="a9"/>
          <w:rFonts w:ascii="Times New Roman" w:hAnsi="Times New Roman" w:cs="Times New Roman"/>
          <w:color w:val="0070C0"/>
          <w:sz w:val="28"/>
          <w:szCs w:val="28"/>
          <w:shd w:val="clear" w:color="auto" w:fill="FEFEFE"/>
        </w:rPr>
        <w:t>3</w:t>
      </w:r>
      <w:r w:rsidRPr="00D92889">
        <w:rPr>
          <w:rStyle w:val="a9"/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72418B">
        <w:rPr>
          <w:rStyle w:val="a9"/>
          <w:rFonts w:ascii="Times New Roman" w:hAnsi="Times New Roman" w:cs="Times New Roman"/>
          <w:color w:val="FF0000"/>
          <w:sz w:val="28"/>
          <w:szCs w:val="28"/>
          <w:shd w:val="clear" w:color="auto" w:fill="FEFEFE"/>
        </w:rPr>
        <w:t xml:space="preserve">Диплом «Лучший  педагог </w:t>
      </w:r>
      <w:r w:rsidR="0072418B" w:rsidRPr="00C85759">
        <w:rPr>
          <w:rStyle w:val="a9"/>
          <w:rFonts w:ascii="Times New Roman" w:hAnsi="Times New Roman" w:cs="Times New Roman"/>
          <w:color w:val="FF0000"/>
          <w:sz w:val="28"/>
          <w:szCs w:val="28"/>
          <w:shd w:val="clear" w:color="auto" w:fill="FEFEFE"/>
        </w:rPr>
        <w:t xml:space="preserve"> коллектива» </w:t>
      </w:r>
    </w:p>
    <w:p w14:paraId="6A0BB3C1" w14:textId="3E7203C8" w:rsidR="003C7E7E" w:rsidRPr="00C85759" w:rsidRDefault="00A4289F" w:rsidP="00E36D01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>7.</w:t>
      </w:r>
      <w:r w:rsidR="0075174E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4</w:t>
      </w:r>
      <w:r w:rsidR="003C7E7E" w:rsidRPr="00C85759">
        <w:rPr>
          <w:rStyle w:val="a9"/>
          <w:rFonts w:ascii="Times New Roman" w:hAnsi="Times New Roman" w:cs="Times New Roman"/>
          <w:color w:val="FF0000"/>
          <w:sz w:val="28"/>
          <w:szCs w:val="28"/>
          <w:shd w:val="clear" w:color="auto" w:fill="FEFEFE"/>
        </w:rPr>
        <w:t>Диплом «Лучший руководитель коллектива» </w:t>
      </w:r>
    </w:p>
    <w:p w14:paraId="5DFBDB7D" w14:textId="4325BADF" w:rsidR="007868FB" w:rsidRDefault="00A4289F" w:rsidP="00E36D01">
      <w:pPr>
        <w:spacing w:before="120" w:after="120" w:line="240" w:lineRule="auto"/>
        <w:jc w:val="both"/>
        <w:rPr>
          <w:rFonts w:eastAsia="Calibri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>7.</w:t>
      </w:r>
      <w:r w:rsidR="0075174E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r w:rsidR="003C7E7E" w:rsidRPr="00C8575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Диплом</w:t>
      </w:r>
      <w:r w:rsidR="00D92889" w:rsidRPr="00D9288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D9288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«</w:t>
      </w:r>
      <w:r w:rsidR="003C7E7E" w:rsidRPr="00C8575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З</w:t>
      </w:r>
      <w:r w:rsidR="00D9288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а лучший сценический костюм»</w:t>
      </w:r>
      <w:r w:rsidR="003C7E7E" w:rsidRPr="00C8575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</w:p>
    <w:p w14:paraId="2220253A" w14:textId="27B42435" w:rsidR="003C7E7E" w:rsidRPr="00C85759" w:rsidRDefault="00A4289F" w:rsidP="00E36D01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B5294" w:themeColor="accent1" w:themeShade="BF"/>
          <w:sz w:val="28"/>
          <w:szCs w:val="28"/>
        </w:rPr>
        <w:t>7.</w:t>
      </w:r>
      <w:r w:rsidR="0075174E">
        <w:rPr>
          <w:rFonts w:ascii="Times New Roman" w:eastAsia="Calibri" w:hAnsi="Times New Roman" w:cs="Times New Roman"/>
          <w:b/>
          <w:color w:val="0B5294" w:themeColor="accent1" w:themeShade="BF"/>
          <w:sz w:val="28"/>
          <w:szCs w:val="28"/>
        </w:rPr>
        <w:t>6</w:t>
      </w:r>
      <w:r w:rsidR="003C7E7E" w:rsidRPr="00D9288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Специальный диплом</w:t>
      </w:r>
      <w:r w:rsidR="003C7E7E" w:rsidRPr="00C8575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C7E7E" w:rsidRPr="00C8575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“Юные </w:t>
      </w:r>
      <w:r w:rsidR="003C7E7E" w:rsidRPr="00D9288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звездочки</w:t>
      </w:r>
      <w:r w:rsidR="003C7E7E" w:rsidRPr="00C8575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фестиваля” </w:t>
      </w:r>
      <w:r w:rsidR="003C7E7E" w:rsidRPr="00C8575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92889">
        <w:rPr>
          <w:rFonts w:ascii="Times New Roman" w:eastAsia="Calibri" w:hAnsi="Times New Roman" w:cs="Times New Roman"/>
          <w:sz w:val="28"/>
          <w:szCs w:val="28"/>
        </w:rPr>
        <w:t xml:space="preserve">от  Арт-Центра </w:t>
      </w:r>
      <w:r w:rsidR="003C7E7E" w:rsidRPr="00C85759">
        <w:rPr>
          <w:rFonts w:ascii="Times New Roman" w:eastAsia="Calibri" w:hAnsi="Times New Roman" w:cs="Times New Roman"/>
          <w:sz w:val="28"/>
          <w:szCs w:val="28"/>
        </w:rPr>
        <w:t>«ТРИУМФ».</w:t>
      </w:r>
      <w:r w:rsidR="003C7E7E" w:rsidRPr="00C857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C7E7E" w:rsidRPr="00C85759">
        <w:rPr>
          <w:rFonts w:ascii="Times New Roman" w:eastAsia="Calibri" w:hAnsi="Times New Roman" w:cs="Times New Roman"/>
          <w:sz w:val="28"/>
          <w:szCs w:val="28"/>
        </w:rPr>
        <w:t>Вручается самому юному участнику от 3-6 лет</w:t>
      </w:r>
      <w:r w:rsidR="00D9288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5296BE" w14:textId="32FF04F9" w:rsidR="003C7E7E" w:rsidRPr="00C85759" w:rsidRDefault="00E36D01" w:rsidP="00FC5D50">
      <w:pPr>
        <w:spacing w:before="0" w:after="0"/>
        <w:rPr>
          <w:rFonts w:ascii="Times New Roman" w:eastAsia="Calibri" w:hAnsi="Times New Roman" w:cs="Times New Roman"/>
          <w:color w:val="0B5294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color w:val="0B5294" w:themeColor="accent1" w:themeShade="BF"/>
          <w:sz w:val="28"/>
          <w:szCs w:val="28"/>
        </w:rPr>
        <w:lastRenderedPageBreak/>
        <w:t>3.</w:t>
      </w:r>
      <w:r w:rsidR="003C7E7E" w:rsidRPr="00C85759">
        <w:rPr>
          <w:rFonts w:ascii="Times New Roman" w:eastAsia="Calibri" w:hAnsi="Times New Roman" w:cs="Times New Roman"/>
          <w:sz w:val="28"/>
          <w:szCs w:val="28"/>
        </w:rPr>
        <w:t>По результатам конкурса допускается дублирование призовых мест (два первых места, два вторых и т.д</w:t>
      </w:r>
      <w:r w:rsidR="003C7E7E" w:rsidRPr="00C85759">
        <w:rPr>
          <w:rFonts w:ascii="Times New Roman" w:eastAsia="Calibri" w:hAnsi="Times New Roman" w:cs="Times New Roman"/>
          <w:color w:val="0B5294" w:themeColor="accent1" w:themeShade="BF"/>
          <w:sz w:val="28"/>
          <w:szCs w:val="28"/>
        </w:rPr>
        <w:t>.).</w:t>
      </w:r>
    </w:p>
    <w:p w14:paraId="206DEA0A" w14:textId="77777777" w:rsidR="003C7E7E" w:rsidRPr="00C85759" w:rsidRDefault="003C7E7E" w:rsidP="00FC5D50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5759">
        <w:rPr>
          <w:rFonts w:ascii="Times New Roman" w:eastAsia="Calibri" w:hAnsi="Times New Roman" w:cs="Times New Roman"/>
          <w:sz w:val="28"/>
          <w:szCs w:val="28"/>
        </w:rPr>
        <w:t xml:space="preserve">За подготовку к конкурсу и за укрепление международных культурных связей все </w:t>
      </w:r>
      <w:r w:rsidRPr="00C8575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руководители, педагоги и спонсоры</w:t>
      </w:r>
      <w:r w:rsidRPr="00C8575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награждаются</w:t>
      </w:r>
      <w:r w:rsidRPr="00C8575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Благодарственными письмами</w:t>
      </w:r>
      <w:r w:rsidRPr="00C85759">
        <w:rPr>
          <w:rFonts w:ascii="Times New Roman" w:eastAsia="Calibri" w:hAnsi="Times New Roman" w:cs="Times New Roman"/>
          <w:color w:val="0B5294" w:themeColor="accent1" w:themeShade="BF"/>
          <w:sz w:val="28"/>
          <w:szCs w:val="28"/>
        </w:rPr>
        <w:t xml:space="preserve"> </w:t>
      </w:r>
      <w:r w:rsidRPr="00C85759">
        <w:rPr>
          <w:rFonts w:ascii="Times New Roman" w:eastAsia="Calibri" w:hAnsi="Times New Roman" w:cs="Times New Roman"/>
          <w:sz w:val="28"/>
          <w:szCs w:val="28"/>
        </w:rPr>
        <w:t>от Международного  Арт-Центра «ТРИУМФ».</w:t>
      </w:r>
    </w:p>
    <w:p w14:paraId="33B85481" w14:textId="77777777" w:rsidR="003C7E7E" w:rsidRPr="00C85759" w:rsidRDefault="003C7E7E" w:rsidP="00FC5D50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759">
        <w:rPr>
          <w:rFonts w:ascii="Times New Roman" w:eastAsia="Calibri" w:hAnsi="Times New Roman" w:cs="Times New Roman"/>
          <w:sz w:val="28"/>
          <w:szCs w:val="28"/>
        </w:rPr>
        <w:t xml:space="preserve">Церемония вручения дипломов и призов, публичное оглашение имен лауреатов и дипломантов в каждой номинации  проводится на сцене. </w:t>
      </w:r>
    </w:p>
    <w:p w14:paraId="418EAEA8" w14:textId="77777777" w:rsidR="003C7E7E" w:rsidRPr="00C85759" w:rsidRDefault="003C7E7E" w:rsidP="00FC5D50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759">
        <w:rPr>
          <w:rFonts w:ascii="Times New Roman" w:eastAsia="Calibri" w:hAnsi="Times New Roman" w:cs="Times New Roman"/>
          <w:sz w:val="28"/>
          <w:szCs w:val="28"/>
        </w:rPr>
        <w:t>Оргкомитет фестиваля оставляют за собой право производить объединение жанров внутри номинаций, в зависимости от количества поступивших заявок.</w:t>
      </w:r>
    </w:p>
    <w:p w14:paraId="19CF3C0C" w14:textId="77777777" w:rsidR="00D83F45" w:rsidRPr="00C85759" w:rsidRDefault="003C7E7E" w:rsidP="00FC5D50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759">
        <w:rPr>
          <w:rFonts w:ascii="Times New Roman" w:eastAsia="Calibri" w:hAnsi="Times New Roman" w:cs="Times New Roman"/>
          <w:sz w:val="28"/>
          <w:szCs w:val="28"/>
        </w:rPr>
        <w:t>Компаниям, фирмам и отдельным представителям деловых кругов разрешается вносить благотворительные взносы на проведение фестиваля и учреждать свои призы</w:t>
      </w:r>
      <w:r w:rsidR="00D92889">
        <w:rPr>
          <w:rFonts w:ascii="Times New Roman" w:eastAsia="Calibri" w:hAnsi="Times New Roman" w:cs="Times New Roman"/>
          <w:sz w:val="28"/>
          <w:szCs w:val="28"/>
        </w:rPr>
        <w:t xml:space="preserve"> после торжественной церемонии.</w:t>
      </w:r>
    </w:p>
    <w:p w14:paraId="3E3F6A1B" w14:textId="77777777" w:rsidR="00D86D04" w:rsidRPr="00C85759" w:rsidRDefault="00372F28" w:rsidP="00A4289F">
      <w:pPr>
        <w:spacing w:before="0" w:after="0" w:line="259" w:lineRule="auto"/>
        <w:ind w:right="72"/>
        <w:jc w:val="center"/>
        <w:rPr>
          <w:rFonts w:ascii="Times New Roman" w:eastAsia="Arial" w:hAnsi="Times New Roman" w:cs="Times New Roman"/>
          <w:b/>
          <w:color w:val="C00000"/>
          <w:sz w:val="28"/>
          <w:szCs w:val="28"/>
        </w:rPr>
      </w:pPr>
      <w:r w:rsidRPr="00C85759">
        <w:rPr>
          <w:rFonts w:ascii="Times New Roman" w:eastAsia="Arial" w:hAnsi="Times New Roman" w:cs="Times New Roman"/>
          <w:b/>
          <w:color w:val="C00000"/>
          <w:sz w:val="28"/>
          <w:szCs w:val="28"/>
        </w:rPr>
        <w:t>ФИНАНСОВЫЕ УСЛОВИЯ</w:t>
      </w:r>
    </w:p>
    <w:p w14:paraId="21D66E2B" w14:textId="77777777" w:rsidR="00C85759" w:rsidRPr="00A31B31" w:rsidRDefault="00222747" w:rsidP="00A4289F">
      <w:pPr>
        <w:spacing w:before="0" w:after="0" w:line="259" w:lineRule="auto"/>
        <w:ind w:left="-5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  <w:r w:rsidRPr="00A31B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При регистрации указывайте точное количество участников, т.к. каждый участник получает медаль</w:t>
      </w:r>
      <w:r w:rsidRPr="00A31B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6F8B" w:rsidRPr="00A31B3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31B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</w:p>
    <w:p w14:paraId="3A4D31BA" w14:textId="53675264" w:rsidR="00897241" w:rsidRPr="00A31B31" w:rsidRDefault="008548DA" w:rsidP="00A4289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участия в фестивале-конкурсе за каждое участие должен быть оплачен организационный взнос.</w:t>
      </w:r>
      <w:r w:rsidR="004B6F8B" w:rsidRPr="00A31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Предоплата  50 % от общего оргвзноса, остальные  50%  в день проведения  конкурса</w:t>
      </w:r>
      <w:r w:rsidR="004B6F8B" w:rsidRPr="00A3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7978B3" w14:textId="77777777" w:rsidR="008548DA" w:rsidRPr="00897241" w:rsidRDefault="008548DA" w:rsidP="00A4289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организационного взноса составляет:</w:t>
      </w:r>
    </w:p>
    <w:p w14:paraId="5518337B" w14:textId="77777777" w:rsidR="00292690" w:rsidRDefault="008548DA" w:rsidP="00A4289F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2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Исполнитель или коллектив имеет право участвовать в нескольких номинациях, исполнять несколько конкурсных номеров в одной номинации при условии оплаты за дополнительную номинацию со скидкой  или конкурсный номер (количество не ограничено</w:t>
      </w:r>
    </w:p>
    <w:p w14:paraId="75E3CEDF" w14:textId="16A3355D" w:rsidR="002124D2" w:rsidRDefault="00D16CEA" w:rsidP="00A4289F">
      <w:pPr>
        <w:spacing w:before="0" w:after="0" w:line="256" w:lineRule="auto"/>
        <w:ind w:right="7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6CEA">
        <w:rPr>
          <w:rFonts w:ascii="Times New Roman" w:hAnsi="Times New Roman" w:cs="Times New Roman"/>
          <w:color w:val="000000"/>
          <w:sz w:val="28"/>
          <w:szCs w:val="28"/>
        </w:rPr>
        <w:t xml:space="preserve">1.Соло – </w:t>
      </w:r>
      <w:r w:rsidRPr="00D16CEA">
        <w:rPr>
          <w:rFonts w:ascii="Times New Roman" w:hAnsi="Times New Roman" w:cs="Times New Roman"/>
          <w:b/>
          <w:color w:val="000000"/>
          <w:sz w:val="28"/>
          <w:szCs w:val="28"/>
        </w:rPr>
        <w:t>4000рубл.</w:t>
      </w:r>
      <w:r w:rsidRPr="00D16CEA">
        <w:rPr>
          <w:rFonts w:ascii="Times New Roman" w:hAnsi="Times New Roman" w:cs="Times New Roman"/>
          <w:color w:val="000000"/>
          <w:sz w:val="28"/>
          <w:szCs w:val="28"/>
        </w:rPr>
        <w:t xml:space="preserve"> за один номер. (остальные номера этого участника 3000 рубл</w:t>
      </w:r>
      <w:r w:rsidRPr="00D16C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                                        </w:t>
      </w:r>
      <w:r w:rsidRPr="00D16CEA">
        <w:rPr>
          <w:rFonts w:ascii="Times New Roman" w:hAnsi="Times New Roman" w:cs="Times New Roman"/>
          <w:color w:val="000000"/>
          <w:sz w:val="28"/>
          <w:szCs w:val="28"/>
        </w:rPr>
        <w:t>2Дуэт.-</w:t>
      </w:r>
      <w:r w:rsidRPr="00D16CEA">
        <w:rPr>
          <w:rFonts w:ascii="Times New Roman" w:hAnsi="Times New Roman" w:cs="Times New Roman"/>
          <w:b/>
          <w:color w:val="000000"/>
          <w:sz w:val="28"/>
          <w:szCs w:val="28"/>
        </w:rPr>
        <w:t>5000 руб</w:t>
      </w:r>
      <w:r w:rsidRPr="00D16CEA">
        <w:rPr>
          <w:rFonts w:ascii="Times New Roman" w:hAnsi="Times New Roman" w:cs="Times New Roman"/>
          <w:color w:val="000000"/>
          <w:sz w:val="28"/>
          <w:szCs w:val="28"/>
        </w:rPr>
        <w:t xml:space="preserve"> (2 участника) –за один конкурсный номер), далее  </w:t>
      </w:r>
      <w:r w:rsidRPr="00D16CEA">
        <w:rPr>
          <w:rFonts w:ascii="Times New Roman" w:hAnsi="Times New Roman" w:cs="Times New Roman"/>
          <w:b/>
          <w:color w:val="000000"/>
          <w:sz w:val="28"/>
          <w:szCs w:val="28"/>
        </w:rPr>
        <w:t>3500</w:t>
      </w:r>
      <w:r w:rsidRPr="00D16CEA">
        <w:rPr>
          <w:rFonts w:ascii="Times New Roman" w:hAnsi="Times New Roman" w:cs="Times New Roman"/>
          <w:color w:val="000000"/>
          <w:sz w:val="28"/>
          <w:szCs w:val="28"/>
        </w:rPr>
        <w:t xml:space="preserve"> рубл за каждый последующий номер этих участников</w:t>
      </w:r>
      <w:r w:rsidRPr="00D16C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6C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3.Трио-</w:t>
      </w:r>
      <w:r w:rsidRPr="00D16CEA">
        <w:rPr>
          <w:rFonts w:ascii="Times New Roman" w:hAnsi="Times New Roman" w:cs="Times New Roman"/>
          <w:b/>
          <w:color w:val="000000"/>
          <w:sz w:val="28"/>
          <w:szCs w:val="28"/>
        </w:rPr>
        <w:t>6000 руб</w:t>
      </w:r>
      <w:r w:rsidRPr="00D16CEA">
        <w:rPr>
          <w:rFonts w:ascii="Times New Roman" w:hAnsi="Times New Roman" w:cs="Times New Roman"/>
          <w:color w:val="000000"/>
          <w:sz w:val="28"/>
          <w:szCs w:val="28"/>
        </w:rPr>
        <w:t xml:space="preserve"> (3 участника) –в одной номинации за один конкурсный номер), далее  </w:t>
      </w:r>
      <w:r w:rsidRPr="00D16CEA">
        <w:rPr>
          <w:rFonts w:ascii="Times New Roman" w:hAnsi="Times New Roman" w:cs="Times New Roman"/>
          <w:b/>
          <w:color w:val="000000"/>
          <w:sz w:val="28"/>
          <w:szCs w:val="28"/>
        </w:rPr>
        <w:t>4500 рубл</w:t>
      </w:r>
      <w:r w:rsidRPr="00D16CEA">
        <w:rPr>
          <w:rFonts w:ascii="Times New Roman" w:hAnsi="Times New Roman" w:cs="Times New Roman"/>
          <w:color w:val="000000"/>
          <w:sz w:val="28"/>
          <w:szCs w:val="28"/>
        </w:rPr>
        <w:t xml:space="preserve"> за каждый последующий номер этих участников                                          4.</w:t>
      </w:r>
      <w:r w:rsidRPr="00D16CEA">
        <w:rPr>
          <w:rFonts w:ascii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 w:rsidRPr="00D16CEA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Коллективы (от 4-5  участников)-</w:t>
      </w:r>
      <w:r w:rsidRPr="00D16CE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1700 рубл/чел</w:t>
      </w:r>
      <w:r w:rsidRPr="00D16CEA">
        <w:rPr>
          <w:rFonts w:ascii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 w:rsidRPr="00D16CEA">
        <w:rPr>
          <w:rFonts w:ascii="Times New Roman" w:hAnsi="Times New Roman" w:cs="Times New Roman"/>
          <w:color w:val="000000"/>
          <w:sz w:val="28"/>
          <w:szCs w:val="28"/>
        </w:rPr>
        <w:t xml:space="preserve">в одной номинации за конкурсный номер, </w:t>
      </w:r>
      <w:r w:rsidRPr="00D16CEA">
        <w:rPr>
          <w:rFonts w:ascii="Times New Roman" w:hAnsi="Times New Roman" w:cs="Times New Roman"/>
          <w:b/>
          <w:color w:val="000000"/>
          <w:sz w:val="28"/>
          <w:szCs w:val="28"/>
        </w:rPr>
        <w:t>далее  1200 рубл</w:t>
      </w:r>
      <w:r w:rsidRPr="00D16CEA">
        <w:rPr>
          <w:rFonts w:ascii="Times New Roman" w:hAnsi="Times New Roman" w:cs="Times New Roman"/>
          <w:color w:val="000000"/>
          <w:sz w:val="28"/>
          <w:szCs w:val="28"/>
        </w:rPr>
        <w:t xml:space="preserve">  за каждый последующий номер этих участников)                                                                                                                                       5. Коллективы (от 6</w:t>
      </w:r>
      <w:r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Pr="00D16CEA">
        <w:rPr>
          <w:rFonts w:ascii="Times New Roman" w:hAnsi="Times New Roman" w:cs="Times New Roman"/>
          <w:color w:val="000000"/>
          <w:sz w:val="28"/>
          <w:szCs w:val="28"/>
        </w:rPr>
        <w:t xml:space="preserve">  участников) – </w:t>
      </w:r>
      <w:r w:rsidRPr="00D16CEA">
        <w:rPr>
          <w:rFonts w:ascii="Times New Roman" w:hAnsi="Times New Roman" w:cs="Times New Roman"/>
          <w:b/>
          <w:color w:val="000000"/>
          <w:sz w:val="28"/>
          <w:szCs w:val="28"/>
        </w:rPr>
        <w:t>- 1200рублей</w:t>
      </w:r>
      <w:r w:rsidRPr="00D16CEA">
        <w:rPr>
          <w:rFonts w:ascii="Times New Roman" w:hAnsi="Times New Roman" w:cs="Times New Roman"/>
          <w:color w:val="000000"/>
          <w:sz w:val="28"/>
          <w:szCs w:val="28"/>
        </w:rPr>
        <w:t xml:space="preserve"> (за один номер с участника в одной номинации за конкурсный номер, далее  </w:t>
      </w:r>
      <w:r w:rsidRPr="00D16C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1000 рубл   </w:t>
      </w:r>
      <w:r w:rsidRPr="00D16CEA">
        <w:rPr>
          <w:rFonts w:ascii="Times New Roman" w:hAnsi="Times New Roman" w:cs="Times New Roman"/>
          <w:color w:val="000000"/>
          <w:sz w:val="28"/>
          <w:szCs w:val="28"/>
        </w:rPr>
        <w:t>за каждый последующий номер этих участников)                                                                                                                  6.Коллективы от 21 человек –</w:t>
      </w:r>
      <w:r w:rsidRPr="00D16CE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D16CEA">
        <w:rPr>
          <w:rFonts w:ascii="Times New Roman" w:hAnsi="Times New Roman" w:cs="Times New Roman"/>
          <w:b/>
          <w:color w:val="000000"/>
          <w:sz w:val="28"/>
          <w:szCs w:val="28"/>
        </w:rPr>
        <w:t>00 рублей</w:t>
      </w:r>
      <w:r w:rsidRPr="00D16CEA">
        <w:rPr>
          <w:rFonts w:ascii="Times New Roman" w:hAnsi="Times New Roman" w:cs="Times New Roman"/>
          <w:color w:val="000000"/>
          <w:sz w:val="28"/>
          <w:szCs w:val="28"/>
        </w:rPr>
        <w:t xml:space="preserve"> (за один номер с участника в одной номинации за один конкурсный номер, </w:t>
      </w:r>
      <w:r w:rsidRPr="00D16C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далее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D16CEA">
        <w:rPr>
          <w:rFonts w:ascii="Times New Roman" w:hAnsi="Times New Roman" w:cs="Times New Roman"/>
          <w:b/>
          <w:color w:val="000000"/>
          <w:sz w:val="28"/>
          <w:szCs w:val="28"/>
        </w:rPr>
        <w:t>00 рубл</w:t>
      </w:r>
      <w:r w:rsidRPr="00D16CEA">
        <w:rPr>
          <w:rFonts w:ascii="Times New Roman" w:hAnsi="Times New Roman" w:cs="Times New Roman"/>
          <w:color w:val="000000"/>
          <w:sz w:val="28"/>
          <w:szCs w:val="28"/>
        </w:rPr>
        <w:t xml:space="preserve"> за каждый последующий </w:t>
      </w:r>
    </w:p>
    <w:p w14:paraId="588C8E8B" w14:textId="6239BCD3" w:rsidR="00295FFD" w:rsidRDefault="00292690" w:rsidP="00222747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bookmarkStart w:id="4" w:name="_Hlk188298925"/>
      <w:r>
        <w:rPr>
          <w:color w:val="000000"/>
          <w:sz w:val="28"/>
          <w:szCs w:val="28"/>
        </w:rPr>
        <w:t xml:space="preserve">  </w:t>
      </w:r>
      <w:r w:rsidR="0075174E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="001E43A0" w:rsidRPr="001E43A0">
        <w:rPr>
          <w:color w:val="000000"/>
          <w:sz w:val="32"/>
          <w:szCs w:val="32"/>
        </w:rPr>
        <w:t>Исполнитель или коллектив имеет право участвовать в нескольких номинациях, исполнять несколько конкурсных номеров в одной номинации при условии оплаты за дополнительную номинацию со скидкой или конкурсный номер (количество не ограничено).</w:t>
      </w:r>
      <w:r>
        <w:rPr>
          <w:color w:val="000000"/>
          <w:sz w:val="32"/>
          <w:szCs w:val="32"/>
        </w:rPr>
        <w:t xml:space="preserve">                               </w:t>
      </w:r>
      <w:bookmarkEnd w:id="4"/>
    </w:p>
    <w:p w14:paraId="234554E5" w14:textId="77777777" w:rsidR="00295FFD" w:rsidRPr="00A31B31" w:rsidRDefault="00295FFD" w:rsidP="00BE048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FF0000"/>
          <w:spacing w:val="1"/>
          <w:sz w:val="23"/>
          <w:szCs w:val="23"/>
          <w:lang w:eastAsia="ru-RU"/>
        </w:rPr>
      </w:pPr>
      <w:r w:rsidRPr="00A31B31">
        <w:rPr>
          <w:rFonts w:ascii="Times New Roman" w:eastAsia="Times New Roman" w:hAnsi="Times New Roman" w:cs="Times New Roman"/>
          <w:b/>
          <w:bCs/>
          <w:color w:val="FF0000"/>
          <w:spacing w:val="1"/>
          <w:sz w:val="23"/>
          <w:szCs w:val="23"/>
          <w:lang w:eastAsia="ru-RU"/>
        </w:rPr>
        <w:t>ВСЕ ПРАВКИ ПО ПРОГРАММЕ ФЕСТИВАЛЯ ПРОВОДЯТСЯ ЧЕРЕЗ ЭЛЕКТРОННУЮ ПОЧТУ!</w:t>
      </w:r>
    </w:p>
    <w:p w14:paraId="658F786B" w14:textId="31D5A473" w:rsidR="00185257" w:rsidRPr="006613B3" w:rsidRDefault="00292690" w:rsidP="007F56E6">
      <w:pPr>
        <w:pStyle w:val="af5"/>
        <w:spacing w:before="0" w:beforeAutospacing="0" w:after="0" w:afterAutospacing="0"/>
        <w:rPr>
          <w:b/>
          <w:bCs/>
          <w:spacing w:val="1"/>
          <w:sz w:val="27"/>
          <w:szCs w:val="27"/>
        </w:rPr>
      </w:pPr>
      <w:r w:rsidRPr="006613B3">
        <w:rPr>
          <w:sz w:val="32"/>
          <w:szCs w:val="32"/>
        </w:rPr>
        <w:t xml:space="preserve">  </w:t>
      </w:r>
      <w:r w:rsidR="004150E2" w:rsidRPr="006613B3">
        <w:rPr>
          <w:b/>
          <w:bCs/>
          <w:spacing w:val="1"/>
          <w:sz w:val="27"/>
          <w:szCs w:val="27"/>
        </w:rPr>
        <w:t>Дополнительно можно заказать: Именной диплом – 2</w:t>
      </w:r>
      <w:r w:rsidR="00DE17B0" w:rsidRPr="006613B3">
        <w:rPr>
          <w:b/>
          <w:bCs/>
          <w:spacing w:val="1"/>
          <w:sz w:val="27"/>
          <w:szCs w:val="27"/>
        </w:rPr>
        <w:t>0</w:t>
      </w:r>
      <w:r w:rsidR="004150E2" w:rsidRPr="006613B3">
        <w:rPr>
          <w:b/>
          <w:bCs/>
          <w:spacing w:val="1"/>
          <w:sz w:val="27"/>
          <w:szCs w:val="27"/>
        </w:rPr>
        <w:t>0 руб./шт</w:t>
      </w:r>
      <w:r w:rsidR="00DE17B0" w:rsidRPr="006613B3">
        <w:rPr>
          <w:b/>
          <w:bCs/>
          <w:spacing w:val="1"/>
          <w:sz w:val="27"/>
          <w:szCs w:val="27"/>
        </w:rPr>
        <w:t xml:space="preserve">  </w:t>
      </w:r>
    </w:p>
    <w:p w14:paraId="4437EA9D" w14:textId="77777777" w:rsidR="00185257" w:rsidRPr="00185257" w:rsidRDefault="00185257" w:rsidP="00185257">
      <w:pPr>
        <w:pStyle w:val="af5"/>
        <w:spacing w:before="0" w:beforeAutospacing="0" w:after="0" w:afterAutospacing="0"/>
        <w:rPr>
          <w:b/>
          <w:bCs/>
          <w:color w:val="FF0000"/>
          <w:spacing w:val="1"/>
          <w:sz w:val="27"/>
          <w:szCs w:val="27"/>
        </w:rPr>
      </w:pPr>
      <w:r w:rsidRPr="00185257">
        <w:rPr>
          <w:b/>
          <w:bCs/>
          <w:color w:val="FF0000"/>
          <w:spacing w:val="1"/>
          <w:sz w:val="27"/>
          <w:szCs w:val="27"/>
        </w:rPr>
        <w:lastRenderedPageBreak/>
        <w:t>Дополнительная информация:</w:t>
      </w:r>
    </w:p>
    <w:p w14:paraId="51EBC671" w14:textId="4DFA1E44" w:rsidR="007F56E6" w:rsidRPr="000B39B8" w:rsidRDefault="00185257" w:rsidP="00185257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185257">
        <w:rPr>
          <w:b/>
          <w:bCs/>
          <w:color w:val="FF0000"/>
          <w:spacing w:val="1"/>
          <w:sz w:val="27"/>
          <w:szCs w:val="27"/>
        </w:rPr>
        <w:t>Если участник выступает как в составе ансамбля, так и сольно/в дуэте, основной номинацией считается ансамбль. В таком случае выступление участника сольно/в дуэте является дополнительной номинацией.</w:t>
      </w:r>
      <w:r w:rsidR="00DE17B0">
        <w:rPr>
          <w:b/>
          <w:bCs/>
          <w:color w:val="FF0000"/>
          <w:spacing w:val="1"/>
          <w:sz w:val="27"/>
          <w:szCs w:val="27"/>
        </w:rPr>
        <w:t xml:space="preserve">                                   </w:t>
      </w:r>
    </w:p>
    <w:p w14:paraId="079E1C3D" w14:textId="29DFF8A9" w:rsidR="00D92889" w:rsidRPr="00222747" w:rsidRDefault="00C85759" w:rsidP="002B7C22">
      <w:pPr>
        <w:pStyle w:val="af5"/>
        <w:spacing w:before="0" w:beforeAutospacing="0" w:after="0" w:afterAutospacing="0"/>
        <w:rPr>
          <w:rFonts w:ascii="Roboto" w:hAnsi="Roboto"/>
          <w:color w:val="000000"/>
          <w:spacing w:val="1"/>
          <w:sz w:val="21"/>
          <w:szCs w:val="21"/>
        </w:rPr>
      </w:pPr>
      <w:r w:rsidRPr="003A5A5C">
        <w:rPr>
          <w:b/>
          <w:color w:val="000000"/>
          <w:sz w:val="28"/>
          <w:szCs w:val="28"/>
        </w:rPr>
        <w:t>Дополнительная информация.</w:t>
      </w:r>
      <w:r w:rsidR="00292690">
        <w:rPr>
          <w:b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C07359" w:rsidRPr="00292690">
        <w:rPr>
          <w:color w:val="000000"/>
          <w:sz w:val="28"/>
          <w:szCs w:val="28"/>
        </w:rPr>
        <w:t>- Выступления под фонограмму «минус» должны сопровождаться качественной фонограммой, музыкальной композицией, записанной на флеш</w:t>
      </w:r>
      <w:r w:rsidR="00CD71D2">
        <w:rPr>
          <w:color w:val="000000"/>
          <w:sz w:val="28"/>
          <w:szCs w:val="28"/>
        </w:rPr>
        <w:t>ь</w:t>
      </w:r>
      <w:r w:rsidR="00D92889" w:rsidRPr="00292690">
        <w:rPr>
          <w:color w:val="000000"/>
          <w:sz w:val="28"/>
          <w:szCs w:val="28"/>
        </w:rPr>
        <w:t>-</w:t>
      </w:r>
      <w:r w:rsidR="00C07359" w:rsidRPr="00292690">
        <w:rPr>
          <w:color w:val="000000"/>
          <w:sz w:val="28"/>
          <w:szCs w:val="28"/>
        </w:rPr>
        <w:t>носителе.</w:t>
      </w:r>
      <w:r w:rsidR="00292690">
        <w:rPr>
          <w:color w:val="000000"/>
          <w:sz w:val="28"/>
          <w:szCs w:val="28"/>
        </w:rPr>
        <w:t xml:space="preserve">                              </w:t>
      </w:r>
      <w:r w:rsidR="00C07359" w:rsidRPr="00292690">
        <w:rPr>
          <w:color w:val="000000"/>
          <w:sz w:val="28"/>
          <w:szCs w:val="28"/>
        </w:rPr>
        <w:t>- Все фонограммы сдаются звукорежиссёру в день конкурса после регистрации участников до начала выступления кон</w:t>
      </w:r>
      <w:r w:rsidR="00D92889" w:rsidRPr="00292690">
        <w:rPr>
          <w:color w:val="000000"/>
          <w:sz w:val="28"/>
          <w:szCs w:val="28"/>
        </w:rPr>
        <w:t>курсанта и выдаются по окончанию</w:t>
      </w:r>
      <w:r w:rsidR="00C07359" w:rsidRPr="00292690">
        <w:rPr>
          <w:color w:val="000000"/>
          <w:sz w:val="28"/>
          <w:szCs w:val="28"/>
        </w:rPr>
        <w:t xml:space="preserve"> программы конкурсного отделения;</w:t>
      </w:r>
      <w:r w:rsidR="00292690"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C07359" w:rsidRPr="00292690">
        <w:rPr>
          <w:color w:val="000000"/>
          <w:sz w:val="28"/>
          <w:szCs w:val="28"/>
        </w:rPr>
        <w:t>- Сопровождающие педагоги, руководители коллективов, родители (опекуны) несут полную ответственность за жизнь и здоровье участников;</w:t>
      </w:r>
      <w:r w:rsidR="00292690" w:rsidRPr="00292690">
        <w:rPr>
          <w:color w:val="000000"/>
          <w:sz w:val="28"/>
          <w:szCs w:val="28"/>
        </w:rPr>
        <w:t xml:space="preserve">                                                                  </w:t>
      </w:r>
      <w:r w:rsidR="00292690">
        <w:rPr>
          <w:color w:val="000000"/>
          <w:sz w:val="28"/>
          <w:szCs w:val="28"/>
        </w:rPr>
        <w:t>-</w:t>
      </w:r>
      <w:r w:rsidR="00C07359" w:rsidRPr="00292690">
        <w:rPr>
          <w:color w:val="000000"/>
          <w:sz w:val="28"/>
          <w:szCs w:val="28"/>
        </w:rPr>
        <w:t>По правилам пожарной безопасности запрещается использовать пожароопасные предметы, в том числе пиротехнику, свечи, факелы, бенгальские огни, декорации и другие предметы, не соответствующие пожарной безопасности.</w:t>
      </w:r>
      <w:r w:rsidR="00292690" w:rsidRPr="00292690">
        <w:rPr>
          <w:color w:val="000000"/>
          <w:sz w:val="28"/>
          <w:szCs w:val="28"/>
        </w:rPr>
        <w:t xml:space="preserve">                                                          </w:t>
      </w:r>
      <w:r w:rsidR="00292690">
        <w:rPr>
          <w:color w:val="000000"/>
          <w:sz w:val="28"/>
          <w:szCs w:val="28"/>
        </w:rPr>
        <w:t>-</w:t>
      </w:r>
      <w:r w:rsidR="00C07359" w:rsidRPr="00292690">
        <w:rPr>
          <w:color w:val="000000"/>
          <w:sz w:val="28"/>
          <w:szCs w:val="28"/>
        </w:rPr>
        <w:t>Организаторы конкурса не несут ответственность перед авторами произведений и песен, исполняемых участниками конкурса.</w:t>
      </w:r>
      <w:r w:rsidR="00292690" w:rsidRPr="00292690"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="00292690">
        <w:rPr>
          <w:color w:val="000000"/>
          <w:sz w:val="28"/>
          <w:szCs w:val="28"/>
        </w:rPr>
        <w:t>-</w:t>
      </w:r>
      <w:r w:rsidR="00C07359" w:rsidRPr="00292690">
        <w:rPr>
          <w:color w:val="000000"/>
          <w:sz w:val="28"/>
          <w:szCs w:val="28"/>
        </w:rPr>
        <w:t>Оргкомитет не несёт ответственности за неверно сообщённые или изменённые участником предоставленные сведения.</w:t>
      </w:r>
      <w:r w:rsidR="00292690" w:rsidRPr="0029269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="00292690">
        <w:rPr>
          <w:color w:val="000000"/>
          <w:sz w:val="28"/>
          <w:szCs w:val="28"/>
        </w:rPr>
        <w:t>-</w:t>
      </w:r>
      <w:r w:rsidR="00C07359" w:rsidRPr="00292690">
        <w:rPr>
          <w:color w:val="000000"/>
          <w:sz w:val="28"/>
          <w:szCs w:val="28"/>
        </w:rPr>
        <w:t>При подаче заявки необходимо указать ПОЛНОСТЬЮ Ф</w:t>
      </w:r>
      <w:r w:rsidR="00D92889" w:rsidRPr="00292690">
        <w:rPr>
          <w:color w:val="000000"/>
          <w:sz w:val="28"/>
          <w:szCs w:val="28"/>
        </w:rPr>
        <w:t>.</w:t>
      </w:r>
      <w:r w:rsidR="00C07359" w:rsidRPr="00292690">
        <w:rPr>
          <w:color w:val="000000"/>
          <w:sz w:val="28"/>
          <w:szCs w:val="28"/>
        </w:rPr>
        <w:t>И</w:t>
      </w:r>
      <w:r w:rsidR="00D92889" w:rsidRPr="00292690">
        <w:rPr>
          <w:color w:val="000000"/>
          <w:sz w:val="28"/>
          <w:szCs w:val="28"/>
        </w:rPr>
        <w:t>.</w:t>
      </w:r>
      <w:r w:rsidR="00C07359" w:rsidRPr="00292690">
        <w:rPr>
          <w:color w:val="000000"/>
          <w:sz w:val="28"/>
          <w:szCs w:val="28"/>
        </w:rPr>
        <w:t>О</w:t>
      </w:r>
      <w:r w:rsidR="00D92889" w:rsidRPr="00292690">
        <w:rPr>
          <w:color w:val="000000"/>
          <w:sz w:val="28"/>
          <w:szCs w:val="28"/>
        </w:rPr>
        <w:t>.</w:t>
      </w:r>
      <w:r w:rsidR="00C07359" w:rsidRPr="00292690">
        <w:rPr>
          <w:color w:val="000000"/>
          <w:sz w:val="28"/>
          <w:szCs w:val="28"/>
        </w:rPr>
        <w:t xml:space="preserve"> ПЕДАГ</w:t>
      </w:r>
      <w:r w:rsidR="00D92889" w:rsidRPr="00292690">
        <w:rPr>
          <w:color w:val="000000"/>
          <w:sz w:val="28"/>
          <w:szCs w:val="28"/>
        </w:rPr>
        <w:t>ОГА, КОНЦЕРТМЕЙСТЕРА и т.д.</w:t>
      </w:r>
      <w:r w:rsidR="00C07359" w:rsidRPr="00292690">
        <w:rPr>
          <w:color w:val="000000"/>
          <w:sz w:val="28"/>
          <w:szCs w:val="28"/>
        </w:rPr>
        <w:t>, все данные, которые вы хотите отразить в Дипломе.За любые исправления: перепечатать Диплом, переписать букву и т. д. и всякого рода неточности в Дипломах, из-за неверно указанных данных в заявке по ошибке заявителя, будет взиматься дополнительная плата за бланк Диплома.</w:t>
      </w:r>
      <w:r w:rsidR="00292690" w:rsidRPr="00292690">
        <w:rPr>
          <w:color w:val="000000"/>
          <w:sz w:val="28"/>
          <w:szCs w:val="28"/>
        </w:rPr>
        <w:t xml:space="preserve">                                                         </w:t>
      </w:r>
      <w:r w:rsidR="00292690">
        <w:rPr>
          <w:color w:val="000000"/>
          <w:sz w:val="28"/>
          <w:szCs w:val="28"/>
        </w:rPr>
        <w:t>-</w:t>
      </w:r>
      <w:r w:rsidR="00C07359" w:rsidRPr="00292690">
        <w:rPr>
          <w:color w:val="000000"/>
          <w:sz w:val="28"/>
          <w:szCs w:val="28"/>
        </w:rPr>
        <w:t>Будьте предельно внимательны при заполнении заявки!</w:t>
      </w:r>
      <w:r w:rsidR="00292690" w:rsidRPr="00292690">
        <w:rPr>
          <w:color w:val="000000"/>
          <w:sz w:val="28"/>
          <w:szCs w:val="28"/>
        </w:rPr>
        <w:t xml:space="preserve">                                                            </w:t>
      </w:r>
      <w:r w:rsidR="00292690">
        <w:rPr>
          <w:color w:val="000000"/>
          <w:sz w:val="28"/>
          <w:szCs w:val="28"/>
        </w:rPr>
        <w:t>-</w:t>
      </w:r>
      <w:r w:rsidR="00C07359" w:rsidRPr="00292690">
        <w:rPr>
          <w:color w:val="000000"/>
          <w:sz w:val="28"/>
          <w:szCs w:val="28"/>
        </w:rPr>
        <w:t>Изменения в Программе в день конкурса не допускаются!</w:t>
      </w:r>
      <w:r w:rsidR="00292690" w:rsidRPr="00292690">
        <w:rPr>
          <w:color w:val="000000"/>
          <w:sz w:val="28"/>
          <w:szCs w:val="28"/>
        </w:rPr>
        <w:t xml:space="preserve">                                                                 </w:t>
      </w:r>
      <w:r w:rsidR="00292690">
        <w:rPr>
          <w:color w:val="000000"/>
          <w:sz w:val="28"/>
          <w:szCs w:val="28"/>
        </w:rPr>
        <w:t>-</w:t>
      </w:r>
      <w:r w:rsidR="00C07359" w:rsidRPr="00292690">
        <w:rPr>
          <w:color w:val="000000"/>
          <w:sz w:val="28"/>
          <w:szCs w:val="28"/>
        </w:rPr>
        <w:t>Вопрос парковочных мест, а также доставки костюмов, реквизита и декораций решается участниками самостоятельно.</w:t>
      </w:r>
      <w:r w:rsidR="00292690" w:rsidRPr="00292690"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="00292690">
        <w:rPr>
          <w:color w:val="000000"/>
          <w:sz w:val="28"/>
          <w:szCs w:val="28"/>
        </w:rPr>
        <w:t>-</w:t>
      </w:r>
      <w:r w:rsidR="00C07359" w:rsidRPr="00292690">
        <w:rPr>
          <w:color w:val="000000"/>
          <w:sz w:val="28"/>
          <w:szCs w:val="28"/>
        </w:rPr>
        <w:t>Организаторы конкурса имеют право сменить место или да</w:t>
      </w:r>
      <w:r w:rsidR="00D92889" w:rsidRPr="00292690">
        <w:rPr>
          <w:color w:val="000000"/>
          <w:sz w:val="28"/>
          <w:szCs w:val="28"/>
        </w:rPr>
        <w:t>ту проведения конкурса по форс-</w:t>
      </w:r>
      <w:r w:rsidR="00C07359" w:rsidRPr="00292690">
        <w:rPr>
          <w:color w:val="000000"/>
          <w:sz w:val="28"/>
          <w:szCs w:val="28"/>
        </w:rPr>
        <w:t>мажорным обстоятельствам.</w:t>
      </w:r>
      <w:r w:rsidR="00292690" w:rsidRPr="00292690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292690">
        <w:rPr>
          <w:color w:val="000000"/>
          <w:sz w:val="28"/>
          <w:szCs w:val="28"/>
        </w:rPr>
        <w:t>-</w:t>
      </w:r>
      <w:r w:rsidR="00C07359" w:rsidRPr="00292690">
        <w:rPr>
          <w:color w:val="000000"/>
          <w:sz w:val="28"/>
          <w:szCs w:val="28"/>
        </w:rPr>
        <w:t>Оргкомитет конкурса не несёт ответственности за личные вещи участников!</w:t>
      </w:r>
      <w:r w:rsidR="00D92889" w:rsidRPr="00292690">
        <w:rPr>
          <w:color w:val="000000"/>
          <w:sz w:val="28"/>
          <w:szCs w:val="28"/>
        </w:rPr>
        <w:br/>
      </w:r>
      <w:r w:rsidR="00292690">
        <w:rPr>
          <w:color w:val="000000"/>
          <w:sz w:val="28"/>
          <w:szCs w:val="28"/>
        </w:rPr>
        <w:t>-</w:t>
      </w:r>
      <w:r w:rsidR="00C07359" w:rsidRPr="00292690">
        <w:rPr>
          <w:color w:val="000000"/>
          <w:sz w:val="28"/>
          <w:szCs w:val="28"/>
        </w:rPr>
        <w:t>Техническое оснащение и размещение участников в помещениях и гримерках согласно возможностям площадки (возможно размещение нескольких коллективов в одной гримерке).</w:t>
      </w:r>
      <w:r w:rsidR="00D92889" w:rsidRPr="00292690">
        <w:rPr>
          <w:color w:val="000000"/>
          <w:sz w:val="28"/>
          <w:szCs w:val="28"/>
        </w:rPr>
        <w:t xml:space="preserve"> </w:t>
      </w:r>
      <w:r w:rsidR="00C07359" w:rsidRPr="00292690">
        <w:rPr>
          <w:color w:val="000000"/>
          <w:sz w:val="28"/>
          <w:szCs w:val="28"/>
        </w:rPr>
        <w:t>Не оставляйте личные вещи без присмотра!</w:t>
      </w:r>
    </w:p>
    <w:p w14:paraId="48F99F75" w14:textId="77777777" w:rsidR="00DE4690" w:rsidRPr="00694F76" w:rsidRDefault="00D92889" w:rsidP="002B7C22">
      <w:pPr>
        <w:tabs>
          <w:tab w:val="left" w:pos="1418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Г</w:t>
      </w:r>
      <w:r w:rsidR="00DE4690" w:rsidRPr="00694F7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енеральный директор фестиваля Николаева Валентина Ивановна</w:t>
      </w:r>
    </w:p>
    <w:p w14:paraId="2B6722F2" w14:textId="77777777" w:rsidR="00DE4690" w:rsidRPr="00D92889" w:rsidRDefault="00DE4690" w:rsidP="002B7C22">
      <w:pPr>
        <w:shd w:val="clear" w:color="auto" w:fill="FFFFFF"/>
        <w:tabs>
          <w:tab w:val="left" w:pos="1276"/>
        </w:tabs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9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Контакты: </w:t>
      </w:r>
      <w:r w:rsidRPr="00D928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</w:t>
      </w:r>
      <w:r w:rsidR="00D92889" w:rsidRPr="00D928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96450630</w:t>
      </w:r>
      <w:r w:rsidRPr="00D928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05</w:t>
      </w:r>
      <w:r w:rsidR="00D928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</w:t>
      </w:r>
      <w:r w:rsidRPr="00D928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89629098104</w:t>
      </w:r>
      <w:r w:rsidR="00D928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</w:t>
      </w:r>
      <w:r w:rsidRPr="00D928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Pr="00D928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Viber</w:t>
      </w:r>
      <w:r w:rsidRPr="00D928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D928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WhatsA</w:t>
      </w:r>
      <w:r w:rsidRPr="00D928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pp</w:t>
      </w:r>
    </w:p>
    <w:p w14:paraId="2EB476C8" w14:textId="77777777" w:rsidR="00DE4690" w:rsidRPr="00D92889" w:rsidRDefault="005D027D" w:rsidP="00D92889">
      <w:pPr>
        <w:tabs>
          <w:tab w:val="left" w:pos="993"/>
        </w:tabs>
        <w:rPr>
          <w:color w:val="000000"/>
        </w:rPr>
      </w:pPr>
      <w:r w:rsidRPr="00D92889">
        <w:rPr>
          <w:rFonts w:ascii="Georgia" w:hAnsi="Georgia"/>
          <w:color w:val="000000"/>
          <w:sz w:val="26"/>
          <w:szCs w:val="26"/>
        </w:rPr>
        <w:t>Мы</w:t>
      </w:r>
      <w:r w:rsidRPr="00D92889">
        <w:rPr>
          <w:rFonts w:ascii="Georgia" w:hAnsi="Georgia"/>
          <w:color w:val="000000"/>
          <w:sz w:val="26"/>
          <w:szCs w:val="26"/>
          <w:lang w:val="en-US"/>
        </w:rPr>
        <w:t> </w:t>
      </w:r>
      <w:r w:rsidR="00D92889">
        <w:rPr>
          <w:rFonts w:ascii="Georgia" w:hAnsi="Georgia"/>
          <w:color w:val="000000"/>
          <w:sz w:val="26"/>
          <w:szCs w:val="26"/>
        </w:rPr>
        <w:t>на</w:t>
      </w:r>
      <w:r w:rsidR="00D92889" w:rsidRPr="00D92889">
        <w:rPr>
          <w:rFonts w:ascii="Georgia" w:hAnsi="Georgia"/>
          <w:color w:val="000000"/>
          <w:sz w:val="26"/>
          <w:szCs w:val="26"/>
        </w:rPr>
        <w:t xml:space="preserve"> </w:t>
      </w:r>
      <w:r w:rsidRPr="00D92889">
        <w:rPr>
          <w:rFonts w:ascii="Georgia" w:hAnsi="Georgia"/>
          <w:color w:val="000000"/>
          <w:sz w:val="26"/>
          <w:szCs w:val="26"/>
          <w:lang w:val="en-US"/>
        </w:rPr>
        <w:t>facebook</w:t>
      </w:r>
      <w:r w:rsidRPr="00D92889">
        <w:rPr>
          <w:rFonts w:ascii="Georgia" w:hAnsi="Georgia"/>
          <w:color w:val="000000"/>
          <w:sz w:val="26"/>
          <w:szCs w:val="26"/>
        </w:rPr>
        <w:t>:</w:t>
      </w:r>
      <w:r w:rsidR="00D92889" w:rsidRPr="00D92889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</w:t>
      </w:r>
      <w:hyperlink r:id="rId12" w:history="1">
        <w:r w:rsidRPr="00D92889">
          <w:rPr>
            <w:rStyle w:val="af4"/>
            <w:rFonts w:ascii="Georgia" w:hAnsi="Georgia"/>
            <w:color w:val="0563C1"/>
            <w:sz w:val="26"/>
            <w:szCs w:val="26"/>
            <w:shd w:val="clear" w:color="auto" w:fill="FFFFFF"/>
            <w:lang w:val="en-US"/>
          </w:rPr>
          <w:t>https</w:t>
        </w:r>
        <w:r w:rsidRPr="00D92889">
          <w:rPr>
            <w:rStyle w:val="af4"/>
            <w:rFonts w:ascii="Georgia" w:hAnsi="Georgia"/>
            <w:color w:val="0563C1"/>
            <w:sz w:val="26"/>
            <w:szCs w:val="26"/>
            <w:shd w:val="clear" w:color="auto" w:fill="FFFFFF"/>
          </w:rPr>
          <w:t>://</w:t>
        </w:r>
        <w:r w:rsidRPr="00D92889">
          <w:rPr>
            <w:rStyle w:val="af4"/>
            <w:rFonts w:ascii="Georgia" w:hAnsi="Georgia"/>
            <w:color w:val="0563C1"/>
            <w:sz w:val="26"/>
            <w:szCs w:val="26"/>
            <w:shd w:val="clear" w:color="auto" w:fill="FFFFFF"/>
            <w:lang w:val="en-US"/>
          </w:rPr>
          <w:t>www</w:t>
        </w:r>
        <w:r w:rsidRPr="00D92889">
          <w:rPr>
            <w:rStyle w:val="af4"/>
            <w:rFonts w:ascii="Georgia" w:hAnsi="Georgia"/>
            <w:color w:val="0563C1"/>
            <w:sz w:val="26"/>
            <w:szCs w:val="26"/>
            <w:shd w:val="clear" w:color="auto" w:fill="FFFFFF"/>
          </w:rPr>
          <w:t>.</w:t>
        </w:r>
        <w:r w:rsidRPr="00D92889">
          <w:rPr>
            <w:rStyle w:val="af4"/>
            <w:rFonts w:ascii="Georgia" w:hAnsi="Georgia"/>
            <w:color w:val="0563C1"/>
            <w:sz w:val="26"/>
            <w:szCs w:val="26"/>
            <w:shd w:val="clear" w:color="auto" w:fill="FFFFFF"/>
            <w:lang w:val="en-US"/>
          </w:rPr>
          <w:t>facebook</w:t>
        </w:r>
        <w:r w:rsidRPr="00D92889">
          <w:rPr>
            <w:rStyle w:val="af4"/>
            <w:rFonts w:ascii="Georgia" w:hAnsi="Georgia"/>
            <w:color w:val="0563C1"/>
            <w:sz w:val="26"/>
            <w:szCs w:val="26"/>
            <w:shd w:val="clear" w:color="auto" w:fill="FFFFFF"/>
          </w:rPr>
          <w:t>.</w:t>
        </w:r>
        <w:r w:rsidRPr="00D92889">
          <w:rPr>
            <w:rStyle w:val="af4"/>
            <w:rFonts w:ascii="Georgia" w:hAnsi="Georgia"/>
            <w:color w:val="0563C1"/>
            <w:sz w:val="26"/>
            <w:szCs w:val="26"/>
            <w:shd w:val="clear" w:color="auto" w:fill="FFFFFF"/>
            <w:lang w:val="en-US"/>
          </w:rPr>
          <w:t>com</w:t>
        </w:r>
        <w:r w:rsidRPr="00D92889">
          <w:rPr>
            <w:rStyle w:val="af4"/>
            <w:rFonts w:ascii="Georgia" w:hAnsi="Georgia"/>
            <w:color w:val="0563C1"/>
            <w:sz w:val="26"/>
            <w:szCs w:val="26"/>
            <w:shd w:val="clear" w:color="auto" w:fill="FFFFFF"/>
          </w:rPr>
          <w:t>/</w:t>
        </w:r>
        <w:r w:rsidRPr="00D92889">
          <w:rPr>
            <w:rStyle w:val="af4"/>
            <w:rFonts w:ascii="Georgia" w:hAnsi="Georgia"/>
            <w:color w:val="0563C1"/>
            <w:sz w:val="26"/>
            <w:szCs w:val="26"/>
            <w:shd w:val="clear" w:color="auto" w:fill="FFFFFF"/>
            <w:lang w:val="en-US"/>
          </w:rPr>
          <w:t>profile</w:t>
        </w:r>
        <w:r w:rsidRPr="00D92889">
          <w:rPr>
            <w:rStyle w:val="af4"/>
            <w:rFonts w:ascii="Georgia" w:hAnsi="Georgia"/>
            <w:color w:val="0563C1"/>
            <w:sz w:val="26"/>
            <w:szCs w:val="26"/>
            <w:shd w:val="clear" w:color="auto" w:fill="FFFFFF"/>
          </w:rPr>
          <w:t>.</w:t>
        </w:r>
        <w:r w:rsidRPr="00D92889">
          <w:rPr>
            <w:rStyle w:val="af4"/>
            <w:rFonts w:ascii="Georgia" w:hAnsi="Georgia"/>
            <w:color w:val="0563C1"/>
            <w:sz w:val="26"/>
            <w:szCs w:val="26"/>
            <w:shd w:val="clear" w:color="auto" w:fill="FFFFFF"/>
            <w:lang w:val="en-US"/>
          </w:rPr>
          <w:t>php</w:t>
        </w:r>
        <w:r w:rsidRPr="00D92889">
          <w:rPr>
            <w:rStyle w:val="af4"/>
            <w:rFonts w:ascii="Georgia" w:hAnsi="Georgia"/>
            <w:color w:val="0563C1"/>
            <w:sz w:val="26"/>
            <w:szCs w:val="26"/>
            <w:shd w:val="clear" w:color="auto" w:fill="FFFFFF"/>
          </w:rPr>
          <w:t>?</w:t>
        </w:r>
        <w:r w:rsidRPr="00D92889">
          <w:rPr>
            <w:rStyle w:val="af4"/>
            <w:rFonts w:ascii="Georgia" w:hAnsi="Georgia"/>
            <w:color w:val="0563C1"/>
            <w:sz w:val="26"/>
            <w:szCs w:val="26"/>
            <w:shd w:val="clear" w:color="auto" w:fill="FFFFFF"/>
            <w:lang w:val="en-US"/>
          </w:rPr>
          <w:t>id</w:t>
        </w:r>
        <w:r w:rsidRPr="00D92889">
          <w:rPr>
            <w:rStyle w:val="af4"/>
            <w:rFonts w:ascii="Georgia" w:hAnsi="Georgia"/>
            <w:color w:val="0563C1"/>
            <w:sz w:val="26"/>
            <w:szCs w:val="26"/>
            <w:shd w:val="clear" w:color="auto" w:fill="FFFFFF"/>
          </w:rPr>
          <w:t>=100034834451881</w:t>
        </w:r>
      </w:hyperlink>
      <w:r w:rsidR="00D92889" w:rsidRPr="00D92889">
        <w:rPr>
          <w:color w:val="000000"/>
        </w:rPr>
        <w:br/>
      </w:r>
      <w:r w:rsidRPr="00D92889">
        <w:rPr>
          <w:rFonts w:ascii="Georgia" w:hAnsi="Georgia" w:cs="Arial"/>
          <w:color w:val="000000"/>
          <w:sz w:val="26"/>
          <w:szCs w:val="26"/>
          <w:shd w:val="clear" w:color="auto" w:fill="FFFFFF"/>
        </w:rPr>
        <w:t xml:space="preserve">Мы в </w:t>
      </w:r>
      <w:r w:rsidRPr="00D92889">
        <w:rPr>
          <w:rFonts w:ascii="Georgia" w:hAnsi="Georgia" w:cs="Arial"/>
          <w:color w:val="000000"/>
          <w:sz w:val="26"/>
          <w:szCs w:val="26"/>
          <w:shd w:val="clear" w:color="auto" w:fill="FFFFFF"/>
          <w:lang w:val="en-US"/>
        </w:rPr>
        <w:t> instagram</w:t>
      </w:r>
      <w:r w:rsidRPr="00D92889">
        <w:rPr>
          <w:rFonts w:ascii="Georgia" w:hAnsi="Georgia" w:cs="Arial"/>
          <w:color w:val="000000"/>
          <w:sz w:val="26"/>
          <w:szCs w:val="26"/>
          <w:shd w:val="clear" w:color="auto" w:fill="FFFFFF"/>
        </w:rPr>
        <w:t xml:space="preserve">: </w:t>
      </w:r>
      <w:r w:rsidRPr="00D92889">
        <w:rPr>
          <w:rFonts w:ascii="Georgia" w:hAnsi="Georgia" w:cs="Arial"/>
          <w:color w:val="173BD3"/>
          <w:sz w:val="26"/>
          <w:szCs w:val="26"/>
          <w:shd w:val="clear" w:color="auto" w:fill="FFFFFF"/>
          <w:lang w:val="en-US"/>
        </w:rPr>
        <w:t> </w:t>
      </w:r>
      <w:r w:rsidRPr="00D92889">
        <w:rPr>
          <w:rFonts w:ascii="Georgia" w:hAnsi="Georgia" w:cs="Arial"/>
          <w:color w:val="173BD3"/>
          <w:sz w:val="26"/>
          <w:szCs w:val="26"/>
          <w:shd w:val="clear" w:color="auto" w:fill="FFFFFF"/>
        </w:rPr>
        <w:t xml:space="preserve">  </w:t>
      </w:r>
      <w:hyperlink r:id="rId13" w:history="1">
        <w:r w:rsidR="00D92889" w:rsidRPr="002F0E84">
          <w:rPr>
            <w:rStyle w:val="af4"/>
            <w:rFonts w:ascii="Georgia" w:hAnsi="Georgia" w:cs="Arial"/>
            <w:sz w:val="26"/>
            <w:szCs w:val="26"/>
            <w:shd w:val="clear" w:color="auto" w:fill="FFFFFF"/>
            <w:lang w:val="en-US"/>
          </w:rPr>
          <w:t>https</w:t>
        </w:r>
        <w:r w:rsidR="00D92889" w:rsidRPr="00D92889">
          <w:rPr>
            <w:rStyle w:val="af4"/>
            <w:rFonts w:ascii="Georgia" w:hAnsi="Georgia" w:cs="Arial"/>
            <w:sz w:val="26"/>
            <w:szCs w:val="26"/>
            <w:shd w:val="clear" w:color="auto" w:fill="FFFFFF"/>
          </w:rPr>
          <w:t>://</w:t>
        </w:r>
        <w:r w:rsidR="00D92889" w:rsidRPr="002F0E84">
          <w:rPr>
            <w:rStyle w:val="af4"/>
            <w:rFonts w:ascii="Georgia" w:hAnsi="Georgia" w:cs="Arial"/>
            <w:sz w:val="26"/>
            <w:szCs w:val="26"/>
            <w:shd w:val="clear" w:color="auto" w:fill="FFFFFF"/>
            <w:lang w:val="en-US"/>
          </w:rPr>
          <w:t>www</w:t>
        </w:r>
        <w:r w:rsidR="00D92889" w:rsidRPr="00D92889">
          <w:rPr>
            <w:rStyle w:val="af4"/>
            <w:rFonts w:ascii="Georgia" w:hAnsi="Georgia" w:cs="Arial"/>
            <w:sz w:val="26"/>
            <w:szCs w:val="26"/>
            <w:shd w:val="clear" w:color="auto" w:fill="FFFFFF"/>
          </w:rPr>
          <w:t>.</w:t>
        </w:r>
        <w:r w:rsidR="00D92889" w:rsidRPr="002F0E84">
          <w:rPr>
            <w:rStyle w:val="af4"/>
            <w:rFonts w:ascii="Georgia" w:hAnsi="Georgia" w:cs="Arial"/>
            <w:sz w:val="26"/>
            <w:szCs w:val="26"/>
            <w:shd w:val="clear" w:color="auto" w:fill="FFFFFF"/>
            <w:lang w:val="en-US"/>
          </w:rPr>
          <w:t>instagram</w:t>
        </w:r>
        <w:r w:rsidR="00D92889" w:rsidRPr="00D92889">
          <w:rPr>
            <w:rStyle w:val="af4"/>
            <w:rFonts w:ascii="Georgia" w:hAnsi="Georgia" w:cs="Arial"/>
            <w:sz w:val="26"/>
            <w:szCs w:val="26"/>
            <w:shd w:val="clear" w:color="auto" w:fill="FFFFFF"/>
          </w:rPr>
          <w:t>.</w:t>
        </w:r>
        <w:r w:rsidR="00D92889" w:rsidRPr="002F0E84">
          <w:rPr>
            <w:rStyle w:val="af4"/>
            <w:rFonts w:ascii="Georgia" w:hAnsi="Georgia" w:cs="Arial"/>
            <w:sz w:val="26"/>
            <w:szCs w:val="26"/>
            <w:shd w:val="clear" w:color="auto" w:fill="FFFFFF"/>
            <w:lang w:val="en-US"/>
          </w:rPr>
          <w:t>com</w:t>
        </w:r>
        <w:r w:rsidR="00D92889" w:rsidRPr="00D92889">
          <w:rPr>
            <w:rStyle w:val="af4"/>
            <w:rFonts w:ascii="Georgia" w:hAnsi="Georgia" w:cs="Arial"/>
            <w:sz w:val="26"/>
            <w:szCs w:val="26"/>
            <w:shd w:val="clear" w:color="auto" w:fill="FFFFFF"/>
          </w:rPr>
          <w:t>/</w:t>
        </w:r>
        <w:r w:rsidR="00D92889" w:rsidRPr="002F0E84">
          <w:rPr>
            <w:rStyle w:val="af4"/>
            <w:rFonts w:ascii="Georgia" w:hAnsi="Georgia" w:cs="Arial"/>
            <w:sz w:val="26"/>
            <w:szCs w:val="26"/>
            <w:shd w:val="clear" w:color="auto" w:fill="FFFFFF"/>
            <w:lang w:val="en-US"/>
          </w:rPr>
          <w:t>festivalbest</w:t>
        </w:r>
        <w:r w:rsidR="00D92889" w:rsidRPr="00D92889">
          <w:rPr>
            <w:rStyle w:val="af4"/>
            <w:rFonts w:ascii="Georgia" w:hAnsi="Georgia" w:cs="Arial"/>
            <w:sz w:val="26"/>
            <w:szCs w:val="26"/>
            <w:shd w:val="clear" w:color="auto" w:fill="FFFFFF"/>
          </w:rPr>
          <w:t>.</w:t>
        </w:r>
        <w:r w:rsidR="00D92889" w:rsidRPr="002F0E84">
          <w:rPr>
            <w:rStyle w:val="af4"/>
            <w:rFonts w:ascii="Georgia" w:hAnsi="Georgia" w:cs="Arial"/>
            <w:sz w:val="26"/>
            <w:szCs w:val="26"/>
            <w:shd w:val="clear" w:color="auto" w:fill="FFFFFF"/>
            <w:lang w:val="en-US"/>
          </w:rPr>
          <w:t>ru</w:t>
        </w:r>
        <w:r w:rsidR="00D92889" w:rsidRPr="00D92889">
          <w:rPr>
            <w:rStyle w:val="af4"/>
            <w:rFonts w:ascii="Georgia" w:hAnsi="Georgia" w:cs="Arial"/>
            <w:sz w:val="26"/>
            <w:szCs w:val="26"/>
            <w:shd w:val="clear" w:color="auto" w:fill="FFFFFF"/>
          </w:rPr>
          <w:t>/</w:t>
        </w:r>
      </w:hyperlink>
      <w:r w:rsidR="00D92889" w:rsidRPr="00D92889">
        <w:rPr>
          <w:color w:val="000000"/>
        </w:rPr>
        <w:br/>
      </w:r>
      <w:r w:rsidRPr="00D92889">
        <w:rPr>
          <w:rFonts w:ascii="Times New Roman" w:hAnsi="Times New Roman" w:cs="Times New Roman"/>
          <w:color w:val="000000"/>
          <w:sz w:val="28"/>
          <w:szCs w:val="28"/>
        </w:rPr>
        <w:t xml:space="preserve">Мы в </w:t>
      </w:r>
      <w:r w:rsidR="00D92889">
        <w:rPr>
          <w:rFonts w:ascii="Times New Roman" w:hAnsi="Times New Roman" w:cs="Times New Roman"/>
          <w:color w:val="000000"/>
          <w:sz w:val="28"/>
          <w:szCs w:val="28"/>
          <w:lang w:val="en-US"/>
        </w:rPr>
        <w:t>TikTok</w:t>
      </w:r>
      <w:r w:rsidR="00D9288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92889">
        <w:rPr>
          <w:rFonts w:ascii="Times New Roman" w:hAnsi="Times New Roman" w:cs="Times New Roman"/>
          <w:color w:val="52A7F9"/>
          <w:sz w:val="28"/>
          <w:szCs w:val="28"/>
        </w:rPr>
        <w:t xml:space="preserve"> </w:t>
      </w:r>
      <w:r w:rsidR="00D92889" w:rsidRPr="00D92889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https://www.tiktok.com/@festivbest?lang=ru-</w:t>
      </w:r>
      <w:r w:rsidR="00D92889">
        <w:rPr>
          <w:rFonts w:ascii="Times New Roman" w:hAnsi="Times New Roman" w:cs="Times New Roman"/>
          <w:color w:val="52A7F9"/>
          <w:sz w:val="28"/>
          <w:szCs w:val="28"/>
        </w:rPr>
        <w:br/>
      </w:r>
      <w:r w:rsidRPr="00D92889">
        <w:rPr>
          <w:rFonts w:ascii="Times New Roman" w:hAnsi="Times New Roman" w:cs="Times New Roman"/>
          <w:color w:val="333333"/>
          <w:sz w:val="28"/>
          <w:szCs w:val="28"/>
        </w:rPr>
        <w:t xml:space="preserve">Мы в </w:t>
      </w:r>
      <w:r w:rsidR="00D92889">
        <w:rPr>
          <w:rFonts w:ascii="Times New Roman" w:hAnsi="Times New Roman" w:cs="Times New Roman"/>
          <w:color w:val="333333"/>
          <w:sz w:val="28"/>
          <w:szCs w:val="28"/>
          <w:lang w:val="en-US"/>
        </w:rPr>
        <w:t>YouTube</w:t>
      </w:r>
      <w:r w:rsidR="00D92889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D928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14" w:history="1">
        <w:r w:rsidRPr="00D92889">
          <w:rPr>
            <w:rStyle w:val="af4"/>
            <w:rFonts w:ascii="Times New Roman" w:hAnsi="Times New Roman" w:cs="Times New Roman"/>
            <w:sz w:val="28"/>
            <w:szCs w:val="28"/>
          </w:rPr>
          <w:t>https://www.youtube.com/channel/UCzMJm6lFoL6KqwQ5GWHvGaA</w:t>
        </w:r>
      </w:hyperlink>
      <w:r w:rsidR="00D92889">
        <w:rPr>
          <w:color w:val="000000"/>
        </w:rPr>
        <w:br/>
      </w:r>
      <w:r w:rsidR="00D92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ВКонтакте</w:t>
      </w:r>
      <w:r w:rsidR="00DE4690" w:rsidRPr="00D92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hyperlink r:id="rId15" w:history="1">
        <w:r w:rsidR="00DE4690" w:rsidRPr="00D928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https://vk.com/id573992273</w:t>
        </w:r>
      </w:hyperlink>
      <w:r w:rsidR="00D92889">
        <w:rPr>
          <w:color w:val="000000"/>
        </w:rPr>
        <w:br/>
      </w:r>
      <w:r w:rsidR="00D9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О</w:t>
      </w:r>
      <w:r w:rsidR="00DE4690" w:rsidRPr="00D9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дноклассниках:</w:t>
      </w:r>
      <w:r w:rsidR="00DE4690" w:rsidRPr="00D9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="00DE4690" w:rsidRPr="00D9288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https://www.ok.ru/festival.tyluchshy</w:t>
        </w:r>
      </w:hyperlink>
    </w:p>
    <w:p w14:paraId="5C3D9A77" w14:textId="77777777" w:rsidR="00AC142B" w:rsidRPr="00285704" w:rsidRDefault="00285704" w:rsidP="00D92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5" w:name="_Hlk2619354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</w:t>
      </w:r>
      <w:r w:rsidR="00DE4690" w:rsidRPr="0028570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Реквизиты организации:</w:t>
      </w:r>
    </w:p>
    <w:p w14:paraId="425BAFD5" w14:textId="77777777" w:rsidR="00285704" w:rsidRPr="002B7C22" w:rsidRDefault="00285704" w:rsidP="00285704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C22">
        <w:rPr>
          <w:rFonts w:ascii="Times New Roman" w:hAnsi="Times New Roman" w:cs="Times New Roman"/>
          <w:sz w:val="28"/>
          <w:szCs w:val="28"/>
        </w:rPr>
        <w:lastRenderedPageBreak/>
        <w:t>Полное наименование организации</w:t>
      </w:r>
      <w:r w:rsidRPr="002B7C22">
        <w:rPr>
          <w:rFonts w:ascii="Times New Roman" w:hAnsi="Times New Roman" w:cs="Times New Roman"/>
          <w:b/>
          <w:sz w:val="28"/>
          <w:szCs w:val="28"/>
        </w:rPr>
        <w:t>: ОБЩЕСТВО С   ОГРАНИЧЕННОЙ ОТВЕТСТВЕННОСТЬЮ АРТ ЦЕНТР "ТРИУМФ"</w:t>
      </w:r>
    </w:p>
    <w:p w14:paraId="527547BC" w14:textId="77777777" w:rsidR="00285704" w:rsidRPr="002B7C22" w:rsidRDefault="00285704" w:rsidP="00285704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C22">
        <w:rPr>
          <w:rFonts w:ascii="Times New Roman" w:hAnsi="Times New Roman" w:cs="Times New Roman"/>
          <w:sz w:val="28"/>
          <w:szCs w:val="28"/>
        </w:rPr>
        <w:t xml:space="preserve"> ИНН </w:t>
      </w:r>
      <w:r w:rsidRPr="002B7C22">
        <w:rPr>
          <w:rFonts w:ascii="Times New Roman" w:hAnsi="Times New Roman" w:cs="Times New Roman"/>
          <w:b/>
          <w:sz w:val="28"/>
          <w:szCs w:val="28"/>
        </w:rPr>
        <w:t>7743285937</w:t>
      </w:r>
    </w:p>
    <w:p w14:paraId="784DCA77" w14:textId="77777777" w:rsidR="00285704" w:rsidRPr="002B7C22" w:rsidRDefault="00285704" w:rsidP="00285704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C22">
        <w:rPr>
          <w:rFonts w:ascii="Times New Roman" w:hAnsi="Times New Roman" w:cs="Times New Roman"/>
          <w:sz w:val="28"/>
          <w:szCs w:val="28"/>
        </w:rPr>
        <w:t xml:space="preserve"> Расчетный счет </w:t>
      </w:r>
      <w:r w:rsidRPr="002B7C22">
        <w:rPr>
          <w:rFonts w:ascii="Times New Roman" w:hAnsi="Times New Roman" w:cs="Times New Roman"/>
          <w:b/>
          <w:sz w:val="28"/>
          <w:szCs w:val="28"/>
        </w:rPr>
        <w:t>40702810710001162699</w:t>
      </w:r>
    </w:p>
    <w:p w14:paraId="5B5D28E5" w14:textId="1C6B8A2B" w:rsidR="00285704" w:rsidRPr="002B7C22" w:rsidRDefault="00285704" w:rsidP="00285704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C22">
        <w:rPr>
          <w:rFonts w:ascii="Times New Roman" w:hAnsi="Times New Roman" w:cs="Times New Roman"/>
          <w:sz w:val="28"/>
          <w:szCs w:val="28"/>
        </w:rPr>
        <w:t xml:space="preserve"> Банк </w:t>
      </w:r>
      <w:r w:rsidRPr="002B7C22">
        <w:rPr>
          <w:rFonts w:ascii="Times New Roman" w:hAnsi="Times New Roman" w:cs="Times New Roman"/>
          <w:b/>
          <w:sz w:val="28"/>
          <w:szCs w:val="28"/>
        </w:rPr>
        <w:t>АО "Т</w:t>
      </w:r>
      <w:r w:rsidR="00CD0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C22">
        <w:rPr>
          <w:rFonts w:ascii="Times New Roman" w:hAnsi="Times New Roman" w:cs="Times New Roman"/>
          <w:b/>
          <w:sz w:val="28"/>
          <w:szCs w:val="28"/>
        </w:rPr>
        <w:t>БАНК"</w:t>
      </w:r>
    </w:p>
    <w:p w14:paraId="1FF6C82A" w14:textId="77777777" w:rsidR="00285704" w:rsidRPr="002B7C22" w:rsidRDefault="00285704" w:rsidP="00285704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C22">
        <w:rPr>
          <w:rFonts w:ascii="Times New Roman" w:hAnsi="Times New Roman" w:cs="Times New Roman"/>
          <w:sz w:val="28"/>
          <w:szCs w:val="28"/>
        </w:rPr>
        <w:t xml:space="preserve"> Юридический адрес банка Москва, 127287, ул. 2-я Хуторская, д.       38А, стр. 26 </w:t>
      </w:r>
    </w:p>
    <w:p w14:paraId="5969A71B" w14:textId="77777777" w:rsidR="00285704" w:rsidRPr="002B7C22" w:rsidRDefault="00285704" w:rsidP="00285704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C22">
        <w:rPr>
          <w:rFonts w:ascii="Times New Roman" w:hAnsi="Times New Roman" w:cs="Times New Roman"/>
          <w:sz w:val="28"/>
          <w:szCs w:val="28"/>
        </w:rPr>
        <w:t xml:space="preserve">Корр. счет банка </w:t>
      </w:r>
      <w:r w:rsidRPr="002B7C22">
        <w:rPr>
          <w:rFonts w:ascii="Times New Roman" w:hAnsi="Times New Roman" w:cs="Times New Roman"/>
          <w:b/>
          <w:sz w:val="28"/>
          <w:szCs w:val="28"/>
        </w:rPr>
        <w:t>30101810145250000974</w:t>
      </w:r>
      <w:r w:rsidRPr="002B7C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CAB52" w14:textId="77777777" w:rsidR="00285704" w:rsidRPr="002B7C22" w:rsidRDefault="00285704" w:rsidP="00285704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C22">
        <w:rPr>
          <w:rFonts w:ascii="Times New Roman" w:hAnsi="Times New Roman" w:cs="Times New Roman"/>
          <w:sz w:val="28"/>
          <w:szCs w:val="28"/>
        </w:rPr>
        <w:t xml:space="preserve">ИНН банка </w:t>
      </w:r>
      <w:r w:rsidRPr="002B7C22">
        <w:rPr>
          <w:rFonts w:ascii="Times New Roman" w:hAnsi="Times New Roman" w:cs="Times New Roman"/>
          <w:b/>
          <w:sz w:val="28"/>
          <w:szCs w:val="28"/>
        </w:rPr>
        <w:t>7710140679</w:t>
      </w:r>
    </w:p>
    <w:p w14:paraId="438553F0" w14:textId="77777777" w:rsidR="00285704" w:rsidRPr="002B7C22" w:rsidRDefault="00285704" w:rsidP="00285704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C22">
        <w:rPr>
          <w:rFonts w:ascii="Times New Roman" w:hAnsi="Times New Roman" w:cs="Times New Roman"/>
          <w:sz w:val="28"/>
          <w:szCs w:val="28"/>
        </w:rPr>
        <w:t xml:space="preserve"> БИК банка</w:t>
      </w:r>
      <w:r w:rsidRPr="002B7C22">
        <w:rPr>
          <w:rFonts w:ascii="Times New Roman" w:hAnsi="Times New Roman" w:cs="Times New Roman"/>
          <w:b/>
          <w:sz w:val="28"/>
          <w:szCs w:val="28"/>
        </w:rPr>
        <w:t xml:space="preserve"> 044525974</w:t>
      </w:r>
    </w:p>
    <w:bookmarkEnd w:id="5"/>
    <w:p w14:paraId="6CF1EE49" w14:textId="77777777" w:rsidR="00691696" w:rsidRDefault="00285704" w:rsidP="00D92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                        </w:t>
      </w:r>
      <w:r w:rsidR="00DE4690" w:rsidRPr="00691696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все вопросу </w:t>
      </w:r>
      <w:r w:rsidR="00DE4690" w:rsidRPr="00691696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по телефону</w:t>
      </w:r>
      <w:r w:rsidR="00691696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:</w:t>
      </w:r>
    </w:p>
    <w:p w14:paraId="184F4708" w14:textId="77777777" w:rsidR="002154BF" w:rsidRPr="00691696" w:rsidRDefault="00DE4690" w:rsidP="00D92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69169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="0069169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69169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8</w:t>
      </w:r>
      <w:r w:rsidR="00D92889" w:rsidRPr="0069169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-</w:t>
      </w:r>
      <w:r w:rsidRPr="0069169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964-506-30-05</w:t>
      </w:r>
      <w:r w:rsidR="002154BF" w:rsidRPr="0069169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-</w:t>
      </w:r>
      <w:r w:rsidR="00691696" w:rsidRPr="0069169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="00691696" w:rsidRPr="0069169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val="en-US" w:eastAsia="ru-RU"/>
        </w:rPr>
        <w:t>WhatsApp</w:t>
      </w:r>
      <w:r w:rsidR="0069169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 </w:t>
      </w:r>
      <w:r w:rsidR="00691696" w:rsidRPr="0069169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(орг.комитет)</w:t>
      </w:r>
    </w:p>
    <w:p w14:paraId="3464AF96" w14:textId="77777777" w:rsidR="00D92889" w:rsidRPr="00691696" w:rsidRDefault="00DE4690" w:rsidP="00D92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69169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 8</w:t>
      </w:r>
      <w:r w:rsidR="00D92889" w:rsidRPr="0069169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-</w:t>
      </w:r>
      <w:r w:rsidRPr="0069169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962-909-81-04  </w:t>
      </w:r>
      <w:bookmarkStart w:id="6" w:name="_Hlk18536212"/>
      <w:r w:rsidRPr="0069169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val="en-US" w:eastAsia="ru-RU"/>
        </w:rPr>
        <w:t>Viber</w:t>
      </w:r>
      <w:r w:rsidR="00D92889" w:rsidRPr="0069169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, </w:t>
      </w:r>
      <w:bookmarkEnd w:id="6"/>
      <w:r w:rsidR="00691696" w:rsidRPr="0069169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Валентина Ивановна ( ген. директор)</w:t>
      </w:r>
    </w:p>
    <w:p w14:paraId="15B0D161" w14:textId="77777777" w:rsidR="00DE4690" w:rsidRPr="00D92889" w:rsidRDefault="00DE4690" w:rsidP="00D92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Оргкомитет </w:t>
      </w:r>
      <w:r w:rsidR="00D928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имеем право Досрочно</w:t>
      </w:r>
      <w:r w:rsidRPr="00D928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прекратить</w:t>
      </w:r>
      <w:r w:rsidRPr="00D9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прием заявок на фестиваль-конкурс!</w:t>
      </w:r>
    </w:p>
    <w:p w14:paraId="3B5D3F72" w14:textId="77777777" w:rsidR="00DE4690" w:rsidRPr="00D92889" w:rsidRDefault="00DE4690" w:rsidP="00D92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D9288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В случ</w:t>
      </w:r>
      <w:r w:rsidR="00D9288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ае неявки участника на конкурс </w:t>
      </w:r>
      <w:r w:rsidRPr="00D9288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организационный взнос не возвращается</w:t>
      </w:r>
      <w:r w:rsidR="00D92889" w:rsidRPr="00D9288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!</w:t>
      </w:r>
    </w:p>
    <w:p w14:paraId="0357BDA7" w14:textId="49A32CA2" w:rsidR="00FC5D50" w:rsidRPr="004150E2" w:rsidRDefault="00DE4690" w:rsidP="00FC5D5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  <w:r w:rsidRPr="00D9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Оргкомитет конкурса </w:t>
      </w:r>
      <w:r w:rsidRPr="00D928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имеет право сменить место  и дату проведения конкурса</w:t>
      </w:r>
      <w:r w:rsidRPr="00D9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форс-мажорным обстоятельствам. </w:t>
      </w:r>
      <w:r w:rsidR="00D92889" w:rsidRPr="00D92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D56D30" w:rsidRPr="004150E2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ПРИЕМ ЗАЯВОК </w:t>
      </w:r>
      <w:r w:rsidR="00FC5D50" w:rsidRPr="004150E2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 xml:space="preserve">для участия в конкурсе необходимо отправить заявку в оргкомитет фестиваля до </w:t>
      </w:r>
      <w:r w:rsidR="0075174E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 xml:space="preserve"> </w:t>
      </w:r>
      <w:r w:rsidR="004A7BBD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>7</w:t>
      </w:r>
      <w:r w:rsidR="0075174E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 xml:space="preserve"> июня </w:t>
      </w:r>
      <w:r w:rsidR="00FC5D50" w:rsidRPr="004150E2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>202</w:t>
      </w:r>
      <w:r w:rsidR="009E79D5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>5</w:t>
      </w:r>
      <w:r w:rsidR="00FC5D50" w:rsidRPr="004150E2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 xml:space="preserve"> года.</w:t>
      </w:r>
    </w:p>
    <w:p w14:paraId="58135CD9" w14:textId="77777777" w:rsidR="00AA1153" w:rsidRPr="00D56D30" w:rsidRDefault="00AA1153" w:rsidP="00FC5D50">
      <w:pPr>
        <w:spacing w:after="3" w:line="293" w:lineRule="auto"/>
        <w:ind w:right="70"/>
        <w:rPr>
          <w:rFonts w:ascii="Times New Roman" w:hAnsi="Times New Roman" w:cs="Times New Roman"/>
          <w:sz w:val="28"/>
          <w:szCs w:val="28"/>
        </w:rPr>
      </w:pPr>
      <w:r w:rsidRPr="00D56D30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ВАЖНО! </w:t>
      </w:r>
      <w:r w:rsidRPr="00D56D30">
        <w:rPr>
          <w:rFonts w:ascii="Times New Roman" w:eastAsia="Arial" w:hAnsi="Times New Roman" w:cs="Times New Roman"/>
          <w:b/>
          <w:sz w:val="28"/>
          <w:szCs w:val="28"/>
        </w:rPr>
        <w:t xml:space="preserve">В переписке с оргкомитетом в теме электронного письма строго указывать название конкурса, вашего города и коллектива, проверять почту и оперативно отвечать на все вопросы оргкомитета. Подачу заявок, а также дальнейшее общение с оргкомитетом ведет только руководитель!  </w:t>
      </w:r>
    </w:p>
    <w:p w14:paraId="79DDDEF9" w14:textId="77777777" w:rsidR="00AA1153" w:rsidRPr="002154BF" w:rsidRDefault="00AA1153" w:rsidP="00AA1153">
      <w:pPr>
        <w:spacing w:after="68" w:line="259" w:lineRule="auto"/>
        <w:ind w:left="-5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  <w:r w:rsidRPr="00604B1A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Ответственность за жизнь и безопасность участников несут руководители/ сопровождающие их лица! </w:t>
      </w:r>
    </w:p>
    <w:p w14:paraId="4FBFF71C" w14:textId="77777777" w:rsidR="00AA1153" w:rsidRPr="00D56D30" w:rsidRDefault="00AA1153" w:rsidP="00AA1153">
      <w:pPr>
        <w:spacing w:after="70" w:line="259" w:lineRule="auto"/>
        <w:ind w:left="-5" w:right="54"/>
        <w:rPr>
          <w:sz w:val="28"/>
          <w:szCs w:val="28"/>
        </w:rPr>
      </w:pPr>
      <w:r w:rsidRPr="00D56D30">
        <w:rPr>
          <w:rFonts w:ascii="Times New Roman" w:eastAsia="Arial" w:hAnsi="Times New Roman" w:cs="Times New Roman"/>
          <w:i/>
          <w:sz w:val="28"/>
          <w:szCs w:val="28"/>
        </w:rPr>
        <w:t>* Данное Положение является договором для физических лиц – участников КОНКУРСА</w:t>
      </w:r>
      <w:r w:rsidRPr="00D56D30">
        <w:rPr>
          <w:rFonts w:ascii="Arial" w:eastAsia="Arial" w:hAnsi="Arial" w:cs="Arial"/>
          <w:i/>
          <w:sz w:val="28"/>
          <w:szCs w:val="28"/>
        </w:rPr>
        <w:t xml:space="preserve">. </w:t>
      </w:r>
    </w:p>
    <w:p w14:paraId="1277C25E" w14:textId="77777777" w:rsidR="00694F76" w:rsidRDefault="00AC142B" w:rsidP="003E61C4">
      <w:pPr>
        <w:tabs>
          <w:tab w:val="left" w:pos="0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</w:t>
      </w:r>
    </w:p>
    <w:p w14:paraId="176857C8" w14:textId="77777777" w:rsidR="00CA5468" w:rsidRDefault="00CA5468" w:rsidP="00E45652">
      <w:pPr>
        <w:tabs>
          <w:tab w:val="left" w:pos="0"/>
          <w:tab w:val="left" w:pos="1701"/>
        </w:tabs>
        <w:spacing w:after="0" w:line="240" w:lineRule="auto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</w:t>
      </w:r>
    </w:p>
    <w:p w14:paraId="18FC6003" w14:textId="77777777" w:rsidR="00AC142B" w:rsidRDefault="00AC142B" w:rsidP="00D92889">
      <w:pPr>
        <w:tabs>
          <w:tab w:val="left" w:pos="0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FC0A17" w14:textId="77777777" w:rsidR="00EE3419" w:rsidRDefault="00EE3419" w:rsidP="00D92889">
      <w:pPr>
        <w:tabs>
          <w:tab w:val="left" w:pos="0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5CE44FD" w14:textId="77777777" w:rsidR="00CD02F4" w:rsidRDefault="00CD02F4" w:rsidP="00D92889">
      <w:pPr>
        <w:tabs>
          <w:tab w:val="left" w:pos="0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14:paraId="0EEC4ADB" w14:textId="77777777" w:rsidR="00CD02F4" w:rsidRDefault="00CD02F4" w:rsidP="00D92889">
      <w:pPr>
        <w:tabs>
          <w:tab w:val="left" w:pos="0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14:paraId="1A868C93" w14:textId="77777777" w:rsidR="00CD02F4" w:rsidRDefault="00CD02F4" w:rsidP="00D92889">
      <w:pPr>
        <w:tabs>
          <w:tab w:val="left" w:pos="0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14:paraId="741BD444" w14:textId="1A0059ED" w:rsidR="00D92889" w:rsidRDefault="00D92889" w:rsidP="00D92889">
      <w:pPr>
        <w:tabs>
          <w:tab w:val="left" w:pos="0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42E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 wp14:anchorId="325570D4" wp14:editId="12D63E4C">
            <wp:extent cx="1240972" cy="1199606"/>
            <wp:effectExtent l="0" t="0" r="0" b="0"/>
            <wp:docPr id="5" name="Рисунок 2" descr="Международный  АРТ ЦЕНТР ТРИУМФ_логотипы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ждународный  АРТ ЦЕНТР ТРИУМФ_логотипы-0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7" cy="121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B3295" w14:textId="77777777" w:rsidR="00D92889" w:rsidRPr="002F0C05" w:rsidRDefault="00D92889" w:rsidP="00D92889">
      <w:pPr>
        <w:tabs>
          <w:tab w:val="left" w:pos="0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АНКЕТА-ЗАЯВКА</w:t>
      </w:r>
    </w:p>
    <w:p w14:paraId="44C05DF6" w14:textId="77777777" w:rsidR="00D92889" w:rsidRPr="00D56D30" w:rsidRDefault="00D92889" w:rsidP="00D9288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0">
        <w:rPr>
          <w:rFonts w:ascii="Times New Roman" w:hAnsi="Times New Roman" w:cs="Times New Roman"/>
          <w:b/>
          <w:sz w:val="28"/>
          <w:szCs w:val="28"/>
        </w:rPr>
        <w:t>для участия в Международном фестивале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D30">
        <w:rPr>
          <w:rFonts w:ascii="Times New Roman" w:hAnsi="Times New Roman" w:cs="Times New Roman"/>
          <w:b/>
          <w:sz w:val="28"/>
          <w:szCs w:val="28"/>
        </w:rPr>
        <w:t>конкурсе талантов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56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D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«ТЫ ЛУЧШИЙ»  </w:t>
      </w:r>
    </w:p>
    <w:p w14:paraId="22E18C6C" w14:textId="30454835" w:rsidR="00D92889" w:rsidRPr="00D56D30" w:rsidRDefault="00DB73A8" w:rsidP="00D928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15 июня</w:t>
      </w:r>
      <w:r w:rsidR="00FC5D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</w:t>
      </w:r>
      <w:r w:rsidR="009E79D5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D92889" w:rsidRPr="00D56D30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 w:rsidR="001E57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г. Москва</w:t>
      </w:r>
    </w:p>
    <w:p w14:paraId="41D4CDD9" w14:textId="77777777" w:rsidR="00D92889" w:rsidRPr="00D56D30" w:rsidRDefault="00D92889" w:rsidP="00D92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0">
        <w:rPr>
          <w:rFonts w:ascii="Arial" w:hAnsi="Arial" w:cs="Arial"/>
          <w:color w:val="005BD1"/>
          <w:sz w:val="28"/>
          <w:szCs w:val="28"/>
          <w:shd w:val="clear" w:color="auto" w:fill="FFFFFF"/>
        </w:rPr>
        <w:br/>
      </w:r>
    </w:p>
    <w:p w14:paraId="1BE9C3AB" w14:textId="77777777" w:rsidR="00D92889" w:rsidRPr="00D56D30" w:rsidRDefault="00D92889" w:rsidP="00D928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6D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Внимание!!! Анкета-заявка отправляется только в редактируемом формате </w:t>
      </w:r>
      <w:r w:rsidRPr="00D56D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Word</w:t>
      </w:r>
      <w:r w:rsidRPr="00D56D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 </w:t>
      </w:r>
    </w:p>
    <w:p w14:paraId="720435AF" w14:textId="77777777" w:rsidR="00D92889" w:rsidRPr="00D56D30" w:rsidRDefault="00D92889" w:rsidP="00D928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68C6E1E" w14:textId="77777777" w:rsidR="00D92889" w:rsidRPr="00D56D30" w:rsidRDefault="00D92889" w:rsidP="00D92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692BF8" w14:textId="77777777" w:rsidR="00D92889" w:rsidRPr="00D56D30" w:rsidRDefault="00D92889" w:rsidP="00D92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Номинация, </w:t>
      </w:r>
      <w:r w:rsidRPr="00D56D30">
        <w:rPr>
          <w:rFonts w:ascii="Times New Roman" w:hAnsi="Times New Roman" w:cs="Times New Roman"/>
          <w:b/>
          <w:sz w:val="28"/>
          <w:szCs w:val="28"/>
        </w:rPr>
        <w:t>возрастная категория.</w:t>
      </w:r>
    </w:p>
    <w:p w14:paraId="01C8B658" w14:textId="77777777" w:rsidR="00D92889" w:rsidRDefault="00D92889" w:rsidP="00D92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D3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D30">
        <w:rPr>
          <w:rFonts w:ascii="Times New Roman" w:hAnsi="Times New Roman" w:cs="Times New Roman"/>
          <w:b/>
          <w:sz w:val="28"/>
          <w:szCs w:val="28"/>
        </w:rPr>
        <w:t xml:space="preserve">Конкурсная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D56D30">
        <w:rPr>
          <w:rFonts w:ascii="Times New Roman" w:hAnsi="Times New Roman" w:cs="Times New Roman"/>
          <w:b/>
          <w:sz w:val="28"/>
          <w:szCs w:val="28"/>
        </w:rPr>
        <w:t>(название,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D30">
        <w:rPr>
          <w:rFonts w:ascii="Times New Roman" w:hAnsi="Times New Roman" w:cs="Times New Roman"/>
          <w:b/>
          <w:sz w:val="28"/>
          <w:szCs w:val="28"/>
        </w:rPr>
        <w:t>минуты)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C07FB27" w14:textId="77777777" w:rsidR="00D92889" w:rsidRDefault="00D92889" w:rsidP="00D92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</w:t>
      </w:r>
      <w:r w:rsidRPr="00D56D30">
        <w:rPr>
          <w:rFonts w:ascii="Times New Roman" w:hAnsi="Times New Roman" w:cs="Times New Roman"/>
          <w:b/>
          <w:sz w:val="28"/>
          <w:szCs w:val="28"/>
        </w:rPr>
        <w:t xml:space="preserve">егион участника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D56D30">
        <w:rPr>
          <w:rFonts w:ascii="Times New Roman" w:hAnsi="Times New Roman" w:cs="Times New Roman"/>
          <w:b/>
          <w:sz w:val="28"/>
          <w:szCs w:val="28"/>
        </w:rPr>
        <w:t>поселок,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</w:t>
      </w:r>
      <w:r w:rsidRPr="00D56D3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область, край).</w:t>
      </w:r>
    </w:p>
    <w:p w14:paraId="293ACEF4" w14:textId="77777777" w:rsidR="00D92889" w:rsidRPr="00D56D30" w:rsidRDefault="00D92889" w:rsidP="00D92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D30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D30">
        <w:rPr>
          <w:rFonts w:ascii="Times New Roman" w:hAnsi="Times New Roman" w:cs="Times New Roman"/>
          <w:b/>
          <w:sz w:val="28"/>
          <w:szCs w:val="28"/>
        </w:rPr>
        <w:t>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(в котором занимается участник).</w:t>
      </w:r>
    </w:p>
    <w:p w14:paraId="5022318F" w14:textId="77777777" w:rsidR="00D92889" w:rsidRPr="00D56D30" w:rsidRDefault="00D92889" w:rsidP="00D92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D30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D30">
        <w:rPr>
          <w:rFonts w:ascii="Times New Roman" w:hAnsi="Times New Roman" w:cs="Times New Roman"/>
          <w:b/>
          <w:sz w:val="28"/>
          <w:szCs w:val="28"/>
        </w:rPr>
        <w:t xml:space="preserve">Участник </w:t>
      </w:r>
      <w:r w:rsidR="00A81F2A">
        <w:rPr>
          <w:rFonts w:ascii="Times New Roman" w:hAnsi="Times New Roman" w:cs="Times New Roman"/>
          <w:b/>
          <w:sz w:val="28"/>
          <w:szCs w:val="28"/>
        </w:rPr>
        <w:t>(</w:t>
      </w:r>
      <w:r w:rsidRPr="00D56D30">
        <w:rPr>
          <w:rFonts w:ascii="Times New Roman" w:hAnsi="Times New Roman" w:cs="Times New Roman"/>
          <w:b/>
          <w:sz w:val="28"/>
          <w:szCs w:val="28"/>
        </w:rPr>
        <w:t>Ф.И.О</w:t>
      </w:r>
      <w:r w:rsidR="00A81F2A">
        <w:rPr>
          <w:rFonts w:ascii="Times New Roman" w:hAnsi="Times New Roman" w:cs="Times New Roman"/>
          <w:b/>
          <w:sz w:val="28"/>
          <w:szCs w:val="28"/>
        </w:rPr>
        <w:t xml:space="preserve"> соло, дуэт</w:t>
      </w:r>
      <w:r w:rsidRPr="00D56D30">
        <w:rPr>
          <w:rFonts w:ascii="Times New Roman" w:hAnsi="Times New Roman" w:cs="Times New Roman"/>
          <w:b/>
          <w:sz w:val="28"/>
          <w:szCs w:val="28"/>
        </w:rPr>
        <w:t>.</w:t>
      </w:r>
      <w:r w:rsidR="00A81F2A">
        <w:rPr>
          <w:rFonts w:ascii="Times New Roman" w:hAnsi="Times New Roman" w:cs="Times New Roman"/>
          <w:b/>
          <w:sz w:val="28"/>
          <w:szCs w:val="28"/>
        </w:rPr>
        <w:t>трио)</w:t>
      </w:r>
      <w:r w:rsidRPr="00D56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1D2">
        <w:rPr>
          <w:rFonts w:ascii="Times New Roman" w:hAnsi="Times New Roman" w:cs="Times New Roman"/>
          <w:b/>
          <w:sz w:val="28"/>
          <w:szCs w:val="28"/>
        </w:rPr>
        <w:t xml:space="preserve">название коллектива </w:t>
      </w:r>
      <w:r w:rsidRPr="00D56D30">
        <w:rPr>
          <w:rFonts w:ascii="Times New Roman" w:hAnsi="Times New Roman" w:cs="Times New Roman"/>
          <w:b/>
          <w:sz w:val="28"/>
          <w:szCs w:val="28"/>
        </w:rPr>
        <w:t>(кол-во УЧ-КОВ</w:t>
      </w:r>
      <w:r w:rsidR="00A81F2A">
        <w:rPr>
          <w:rFonts w:ascii="Times New Roman" w:hAnsi="Times New Roman" w:cs="Times New Roman"/>
          <w:b/>
          <w:sz w:val="28"/>
          <w:szCs w:val="28"/>
        </w:rPr>
        <w:t xml:space="preserve">  - коллектив</w:t>
      </w:r>
      <w:r w:rsidRPr="00D56D30">
        <w:rPr>
          <w:rFonts w:ascii="Times New Roman" w:hAnsi="Times New Roman" w:cs="Times New Roman"/>
          <w:b/>
          <w:sz w:val="28"/>
          <w:szCs w:val="28"/>
        </w:rPr>
        <w:t>)</w:t>
      </w:r>
    </w:p>
    <w:p w14:paraId="4AD41E1E" w14:textId="4BB18BB8" w:rsidR="00D92889" w:rsidRPr="00D56D30" w:rsidRDefault="00D92889" w:rsidP="00D92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D30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D30">
        <w:rPr>
          <w:rFonts w:ascii="Times New Roman" w:hAnsi="Times New Roman" w:cs="Times New Roman"/>
          <w:b/>
          <w:sz w:val="28"/>
          <w:szCs w:val="28"/>
        </w:rPr>
        <w:t>Руководитель,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D30">
        <w:rPr>
          <w:rFonts w:ascii="Times New Roman" w:hAnsi="Times New Roman" w:cs="Times New Roman"/>
          <w:b/>
          <w:sz w:val="28"/>
          <w:szCs w:val="28"/>
        </w:rPr>
        <w:t>педагог, хореограф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56D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(в</w:t>
      </w:r>
      <w:r w:rsidRPr="00D56D30">
        <w:rPr>
          <w:rFonts w:ascii="Times New Roman" w:hAnsi="Times New Roman" w:cs="Times New Roman"/>
          <w:b/>
          <w:color w:val="FF0000"/>
          <w:sz w:val="28"/>
          <w:szCs w:val="28"/>
        </w:rPr>
        <w:t>ыделить</w:t>
      </w:r>
      <w:r w:rsidR="004150E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статус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D56D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14:paraId="46943AEB" w14:textId="77777777" w:rsidR="00D92889" w:rsidRPr="00D56D30" w:rsidRDefault="00D92889" w:rsidP="00D92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Контактный телефон</w:t>
      </w:r>
      <w:r w:rsidRPr="00D56D30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</w:p>
    <w:p w14:paraId="3FA510EE" w14:textId="77777777" w:rsidR="00D92889" w:rsidRDefault="00D92889" w:rsidP="00D92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D30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D56D30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D56D30">
        <w:rPr>
          <w:rFonts w:ascii="Times New Roman" w:hAnsi="Times New Roman" w:cs="Times New Roman"/>
          <w:b/>
          <w:sz w:val="28"/>
          <w:szCs w:val="28"/>
        </w:rPr>
        <w:t>-</w:t>
      </w:r>
      <w:r w:rsidRPr="00D56D30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D56D30">
        <w:rPr>
          <w:rFonts w:ascii="Times New Roman" w:hAnsi="Times New Roman" w:cs="Times New Roman"/>
          <w:b/>
          <w:sz w:val="28"/>
          <w:szCs w:val="28"/>
        </w:rPr>
        <w:t>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r w:rsidRPr="00D56D30">
        <w:rPr>
          <w:rFonts w:ascii="Times New Roman" w:hAnsi="Times New Roman" w:cs="Times New Roman"/>
          <w:b/>
          <w:sz w:val="28"/>
          <w:szCs w:val="28"/>
        </w:rPr>
        <w:t>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                      </w:t>
      </w:r>
    </w:p>
    <w:p w14:paraId="3A873FD8" w14:textId="6F37538A" w:rsidR="00D92889" w:rsidRDefault="00691696" w:rsidP="00D928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г</w:t>
      </w:r>
      <w:r w:rsidRPr="00D56D3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5D50">
        <w:rPr>
          <w:rFonts w:ascii="Times New Roman" w:hAnsi="Times New Roman" w:cs="Times New Roman"/>
          <w:b/>
          <w:i/>
          <w:sz w:val="28"/>
          <w:szCs w:val="28"/>
        </w:rPr>
        <w:t>Москва 202</w:t>
      </w:r>
      <w:r w:rsidR="009E79D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D56D30">
        <w:rPr>
          <w:rFonts w:ascii="Times New Roman" w:hAnsi="Times New Roman" w:cs="Times New Roman"/>
          <w:b/>
          <w:i/>
          <w:sz w:val="28"/>
          <w:szCs w:val="28"/>
        </w:rPr>
        <w:t>г</w:t>
      </w:r>
    </w:p>
    <w:p w14:paraId="71A922F3" w14:textId="77777777" w:rsidR="005C499F" w:rsidRDefault="005C499F" w:rsidP="00D92889">
      <w:pPr>
        <w:tabs>
          <w:tab w:val="left" w:pos="0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C499F" w:rsidSect="00B70CA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8" w:h="16836"/>
      <w:pgMar w:top="134" w:right="1135" w:bottom="0" w:left="709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1AE0" w14:textId="77777777" w:rsidR="0007697C" w:rsidRDefault="0007697C">
      <w:pPr>
        <w:spacing w:before="0" w:after="0" w:line="240" w:lineRule="auto"/>
      </w:pPr>
      <w:r>
        <w:separator/>
      </w:r>
    </w:p>
  </w:endnote>
  <w:endnote w:type="continuationSeparator" w:id="0">
    <w:p w14:paraId="0DEAA13F" w14:textId="77777777" w:rsidR="0007697C" w:rsidRDefault="000769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3926" w14:textId="77777777" w:rsidR="00C63B7B" w:rsidRDefault="00C63B7B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EFC5" w14:textId="77777777" w:rsidR="00C63B7B" w:rsidRDefault="00E04CA8" w:rsidP="00E04CA8">
    <w:pPr>
      <w:tabs>
        <w:tab w:val="left" w:pos="4260"/>
      </w:tabs>
      <w:spacing w:after="160" w:line="259" w:lineRule="auto"/>
    </w:pPr>
    <w:r>
      <w:rPr>
        <w:noProof/>
        <w:lang w:eastAsia="ru-RU"/>
      </w:rPr>
      <w:drawing>
        <wp:anchor distT="0" distB="0" distL="114300" distR="114300" simplePos="0" relativeHeight="251677696" behindDoc="1" locked="0" layoutInCell="1" allowOverlap="0" wp14:anchorId="0E47E192" wp14:editId="76A55855">
          <wp:simplePos x="0" y="0"/>
          <wp:positionH relativeFrom="page">
            <wp:posOffset>0</wp:posOffset>
          </wp:positionH>
          <wp:positionV relativeFrom="page">
            <wp:posOffset>9896475</wp:posOffset>
          </wp:positionV>
          <wp:extent cx="7902931" cy="679450"/>
          <wp:effectExtent l="0" t="0" r="3175" b="6350"/>
          <wp:wrapNone/>
          <wp:docPr id="146" name="Picture 102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2" name="Picture 102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6597" cy="67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1DEE" w14:textId="77777777" w:rsidR="00C63B7B" w:rsidRDefault="00C63B7B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B0A8" w14:textId="77777777" w:rsidR="0007697C" w:rsidRDefault="0007697C">
      <w:pPr>
        <w:spacing w:before="0" w:after="0" w:line="240" w:lineRule="auto"/>
      </w:pPr>
      <w:r>
        <w:separator/>
      </w:r>
    </w:p>
  </w:footnote>
  <w:footnote w:type="continuationSeparator" w:id="0">
    <w:p w14:paraId="356FC92F" w14:textId="77777777" w:rsidR="0007697C" w:rsidRDefault="000769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588A" w14:textId="77777777" w:rsidR="00C63B7B" w:rsidRDefault="00C63B7B">
    <w:pPr>
      <w:spacing w:after="0" w:line="275" w:lineRule="auto"/>
      <w:ind w:left="1825" w:right="15" w:firstLine="244"/>
    </w:pPr>
    <w:r>
      <w:rPr>
        <w:noProof/>
        <w:lang w:eastAsia="ru-RU"/>
      </w:rPr>
      <w:drawing>
        <wp:anchor distT="0" distB="0" distL="114300" distR="114300" simplePos="0" relativeHeight="251646976" behindDoc="1" locked="0" layoutInCell="1" allowOverlap="0" wp14:anchorId="3EBC4BFA" wp14:editId="58BB9BA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800" cy="679704"/>
          <wp:effectExtent l="0" t="0" r="0" b="0"/>
          <wp:wrapNone/>
          <wp:docPr id="143" name="Picture 102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2" name="Picture 102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679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otype Corsiva" w:eastAsia="Monotype Corsiva" w:hAnsi="Monotype Corsiva" w:cs="Monotype Corsiva"/>
        <w:color w:val="FFFFFF"/>
        <w:sz w:val="36"/>
      </w:rPr>
      <w:t xml:space="preserve">Центр культуры и искусства «Время Талантов» </w:t>
    </w:r>
    <w:r>
      <w:rPr>
        <w:rFonts w:ascii="Calibri" w:eastAsia="Calibri" w:hAnsi="Calibri" w:cs="Calibri"/>
        <w:sz w:val="22"/>
      </w:rPr>
      <w:t xml:space="preserve"> </w:t>
    </w:r>
    <w:r>
      <w:rPr>
        <w:rFonts w:ascii="Times New Roman" w:eastAsia="Times New Roman" w:hAnsi="Times New Roman" w:cs="Times New Roman"/>
        <w:b/>
        <w:color w:val="FFFFFF"/>
      </w:rPr>
      <w:t xml:space="preserve">8-800-550-26-25; time-talantov@yandex.ru; time-talantov.ru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6546" w14:textId="77777777" w:rsidR="00C63B7B" w:rsidRDefault="00063719" w:rsidP="009A6707">
    <w:pPr>
      <w:spacing w:after="0" w:line="275" w:lineRule="auto"/>
      <w:ind w:right="15"/>
    </w:pPr>
    <w:r>
      <w:rPr>
        <w:noProof/>
        <w:lang w:eastAsia="ru-RU"/>
      </w:rPr>
      <w:drawing>
        <wp:inline distT="0" distB="0" distL="0" distR="0" wp14:anchorId="304F0360" wp14:editId="62414C12">
          <wp:extent cx="629729" cy="552091"/>
          <wp:effectExtent l="0" t="0" r="0" b="0"/>
          <wp:docPr id="6" name="Рисунок 6" descr="F:\27-28 н.Самара Театральный\Международный  АРТ ЦЕНТР ТРИУМФ_логотипы_Монтажная область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27-28 н.Самара Театральный\Международный  АРТ ЦЕНТР ТРИУМФ_логотипы_Монтажная область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07" cy="560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3719">
      <w:rPr>
        <w:noProof/>
        <w:lang w:eastAsia="ru-RU"/>
      </w:rPr>
      <w:t xml:space="preserve"> </w:t>
    </w:r>
    <w:r w:rsidR="00DE4690" w:rsidRPr="00CE0C22">
      <w:rPr>
        <w:rFonts w:ascii="Cambria" w:eastAsia="Monotype Corsiva" w:hAnsi="Cambria" w:cs="Cambria"/>
        <w:color w:val="FFFFFF"/>
        <w:sz w:val="36"/>
      </w:rPr>
      <w:t>АРТ</w:t>
    </w:r>
    <w:r w:rsidR="00DE4690">
      <w:rPr>
        <w:rFonts w:ascii="Baskerville Old Face" w:eastAsia="Monotype Corsiva" w:hAnsi="Baskerville Old Face" w:cs="Monotype Corsiva"/>
        <w:color w:val="FFFFFF"/>
        <w:sz w:val="36"/>
      </w:rPr>
      <w:t xml:space="preserve"> </w:t>
    </w:r>
    <w:r w:rsidR="00DE4690">
      <w:rPr>
        <w:rFonts w:ascii="Cambria" w:eastAsia="Monotype Corsiva" w:hAnsi="Cambria" w:cs="Cambria"/>
        <w:color w:val="FFFFFF"/>
        <w:sz w:val="36"/>
      </w:rPr>
      <w:t xml:space="preserve">ЦЕНТР </w:t>
    </w:r>
    <w:r w:rsidR="00DE4690" w:rsidRPr="00CE0C22">
      <w:rPr>
        <w:rFonts w:ascii="Baskerville Old Face" w:eastAsia="Monotype Corsiva" w:hAnsi="Baskerville Old Face" w:cs="Monotype Corsiva"/>
        <w:color w:val="FFFFFF"/>
        <w:sz w:val="36"/>
      </w:rPr>
      <w:t>“</w:t>
    </w:r>
    <w:r w:rsidR="00DE4690" w:rsidRPr="00CE0C22">
      <w:rPr>
        <w:rFonts w:ascii="Cambria" w:eastAsia="Monotype Corsiva" w:hAnsi="Cambria" w:cs="Cambria"/>
        <w:b/>
        <w:color w:val="FFFFFF"/>
        <w:sz w:val="36"/>
      </w:rPr>
      <w:t>ТРИУМФ</w:t>
    </w:r>
    <w:r w:rsidR="00DE4690" w:rsidRPr="00CE0C22">
      <w:rPr>
        <w:rFonts w:ascii="Baskerville Old Face" w:eastAsia="Monotype Corsiva" w:hAnsi="Baskerville Old Face" w:cs="Monotype Corsiva"/>
        <w:b/>
        <w:color w:val="FFFFFF"/>
        <w:sz w:val="36"/>
      </w:rPr>
      <w:t>”</w:t>
    </w:r>
    <w:r w:rsidR="00DE4690" w:rsidRPr="00CE0C22">
      <w:rPr>
        <w:rFonts w:ascii="Calibri" w:eastAsia="Calibri" w:hAnsi="Calibri" w:cs="Calibri"/>
        <w:b/>
        <w:sz w:val="22"/>
      </w:rPr>
      <w:t xml:space="preserve"> </w:t>
    </w:r>
    <w:r w:rsidR="00DE4690" w:rsidRPr="00CE0C22">
      <w:rPr>
        <w:rFonts w:ascii="Times New Roman" w:eastAsia="Times New Roman" w:hAnsi="Times New Roman" w:cs="Times New Roman"/>
        <w:b/>
        <w:color w:val="FFFFFF"/>
      </w:rPr>
      <w:t>8-964-506-30-05</w:t>
    </w:r>
    <w:r w:rsidR="00DE4690">
      <w:rPr>
        <w:rFonts w:ascii="Times New Roman" w:eastAsia="Times New Roman" w:hAnsi="Times New Roman" w:cs="Times New Roman"/>
        <w:b/>
        <w:color w:val="FFFFFF"/>
      </w:rPr>
      <w:t>;</w:t>
    </w:r>
    <w:r w:rsidR="00DE4690" w:rsidRPr="00CE0C22">
      <w:rPr>
        <w:rFonts w:ascii="Times New Roman" w:eastAsia="Times New Roman" w:hAnsi="Times New Roman" w:cs="Times New Roman"/>
        <w:b/>
        <w:color w:val="FFFFFF"/>
      </w:rPr>
      <w:t xml:space="preserve"> </w:t>
    </w:r>
    <w:r w:rsidR="00DE4690">
      <w:rPr>
        <w:rFonts w:ascii="Times New Roman" w:eastAsia="Times New Roman" w:hAnsi="Times New Roman" w:cs="Times New Roman"/>
        <w:b/>
        <w:color w:val="FFFFFF"/>
        <w:lang w:val="en-US"/>
      </w:rPr>
      <w:t>festival</w:t>
    </w:r>
    <w:r w:rsidR="00DE4690" w:rsidRPr="00CE0C22">
      <w:rPr>
        <w:rFonts w:ascii="Times New Roman" w:eastAsia="Times New Roman" w:hAnsi="Times New Roman" w:cs="Times New Roman"/>
        <w:b/>
        <w:color w:val="FFFFFF"/>
      </w:rPr>
      <w:t>-</w:t>
    </w:r>
    <w:r w:rsidR="00DE4690">
      <w:rPr>
        <w:rFonts w:ascii="Times New Roman" w:eastAsia="Times New Roman" w:hAnsi="Times New Roman" w:cs="Times New Roman"/>
        <w:b/>
        <w:color w:val="FFFFFF"/>
        <w:lang w:val="en-US"/>
      </w:rPr>
      <w:t>tyluchshiy</w:t>
    </w:r>
    <w:r w:rsidR="00DE4690" w:rsidRPr="00CE0C22">
      <w:rPr>
        <w:rFonts w:ascii="Times New Roman" w:eastAsia="Times New Roman" w:hAnsi="Times New Roman" w:cs="Times New Roman"/>
        <w:b/>
        <w:color w:val="FFFFFF"/>
      </w:rPr>
      <w:t>-17@</w:t>
    </w:r>
    <w:r w:rsidR="00DE4690">
      <w:rPr>
        <w:rFonts w:ascii="Times New Roman" w:eastAsia="Times New Roman" w:hAnsi="Times New Roman" w:cs="Times New Roman"/>
        <w:b/>
        <w:color w:val="FFFFFF"/>
        <w:lang w:val="en-US"/>
      </w:rPr>
      <w:t>mail</w:t>
    </w:r>
    <w:r w:rsidR="00DE4690" w:rsidRPr="00CE0C22">
      <w:rPr>
        <w:rFonts w:ascii="Times New Roman" w:eastAsia="Times New Roman" w:hAnsi="Times New Roman" w:cs="Times New Roman"/>
        <w:b/>
        <w:color w:val="FFFFFF"/>
      </w:rPr>
      <w:t>.</w:t>
    </w:r>
    <w:r w:rsidR="00DE4690">
      <w:rPr>
        <w:rFonts w:ascii="Times New Roman" w:eastAsia="Times New Roman" w:hAnsi="Times New Roman" w:cs="Times New Roman"/>
        <w:b/>
        <w:color w:val="FFFFFF"/>
        <w:lang w:val="en-US"/>
      </w:rPr>
      <w:t>ru</w:t>
    </w:r>
    <w:r w:rsidR="00DE4690" w:rsidRPr="00CE0C22">
      <w:rPr>
        <w:rFonts w:ascii="Times New Roman" w:eastAsia="Times New Roman" w:hAnsi="Times New Roman" w:cs="Times New Roman"/>
        <w:b/>
        <w:color w:val="FFFFFF"/>
      </w:rPr>
      <w:t xml:space="preserve">   </w:t>
    </w:r>
    <w:r w:rsidR="00C63B7B">
      <w:rPr>
        <w:noProof/>
        <w:lang w:eastAsia="ru-RU"/>
      </w:rPr>
      <w:drawing>
        <wp:anchor distT="0" distB="0" distL="114300" distR="114300" simplePos="0" relativeHeight="251657216" behindDoc="1" locked="0" layoutInCell="1" allowOverlap="0" wp14:anchorId="7E103257" wp14:editId="4E6831B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800" cy="679704"/>
          <wp:effectExtent l="0" t="0" r="0" b="0"/>
          <wp:wrapNone/>
          <wp:docPr id="145" name="Picture 102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2" name="Picture 1025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3800" cy="679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3B7B">
      <w:rPr>
        <w:rFonts w:ascii="Times New Roman" w:eastAsia="Times New Roman" w:hAnsi="Times New Roman" w:cs="Times New Roman"/>
        <w:b/>
        <w:color w:va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4BF8" w14:textId="77777777" w:rsidR="00C63B7B" w:rsidRDefault="00C63B7B">
    <w:pPr>
      <w:spacing w:after="0" w:line="275" w:lineRule="auto"/>
      <w:ind w:left="1825" w:right="15" w:firstLine="244"/>
    </w:pPr>
    <w:r>
      <w:rPr>
        <w:noProof/>
        <w:lang w:eastAsia="ru-RU"/>
      </w:rPr>
      <w:drawing>
        <wp:anchor distT="0" distB="0" distL="114300" distR="114300" simplePos="0" relativeHeight="251667456" behindDoc="1" locked="0" layoutInCell="1" allowOverlap="0" wp14:anchorId="403A9ADB" wp14:editId="2353A5A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800" cy="679704"/>
          <wp:effectExtent l="0" t="0" r="0" b="0"/>
          <wp:wrapNone/>
          <wp:docPr id="147" name="Picture 102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2" name="Picture 102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679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otype Corsiva" w:eastAsia="Monotype Corsiva" w:hAnsi="Monotype Corsiva" w:cs="Monotype Corsiva"/>
        <w:color w:val="FFFFFF"/>
        <w:sz w:val="36"/>
      </w:rPr>
      <w:t xml:space="preserve">Центр культуры и искусства «Время Талантов» </w:t>
    </w:r>
    <w:r>
      <w:rPr>
        <w:rFonts w:ascii="Calibri" w:eastAsia="Calibri" w:hAnsi="Calibri" w:cs="Calibri"/>
        <w:sz w:val="22"/>
      </w:rPr>
      <w:t xml:space="preserve"> </w:t>
    </w:r>
    <w:r>
      <w:rPr>
        <w:rFonts w:ascii="Times New Roman" w:eastAsia="Times New Roman" w:hAnsi="Times New Roman" w:cs="Times New Roman"/>
        <w:b/>
        <w:color w:val="FFFFFF"/>
      </w:rPr>
      <w:t xml:space="preserve">8-800-550-26-25; time-talantov@yandex.ru; time-talantov.ru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2A0"/>
    <w:multiLevelType w:val="hybridMultilevel"/>
    <w:tmpl w:val="3C20E9A8"/>
    <w:lvl w:ilvl="0" w:tplc="9F20F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1D3857"/>
    <w:multiLevelType w:val="multilevel"/>
    <w:tmpl w:val="4224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53A85"/>
    <w:multiLevelType w:val="hybridMultilevel"/>
    <w:tmpl w:val="8774CD78"/>
    <w:lvl w:ilvl="0" w:tplc="21EE2498">
      <w:start w:val="1"/>
      <w:numFmt w:val="bullet"/>
      <w:lvlText w:val="•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A2B1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368F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4FD9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1EFAF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B8D3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8A5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DA46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546D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1779CF"/>
    <w:multiLevelType w:val="hybridMultilevel"/>
    <w:tmpl w:val="7BA26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3236"/>
    <w:multiLevelType w:val="multilevel"/>
    <w:tmpl w:val="FCDA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500A0"/>
    <w:multiLevelType w:val="multilevel"/>
    <w:tmpl w:val="469E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A3BE7"/>
    <w:multiLevelType w:val="multilevel"/>
    <w:tmpl w:val="93A8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07DF8"/>
    <w:multiLevelType w:val="multilevel"/>
    <w:tmpl w:val="AC82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2128B"/>
    <w:multiLevelType w:val="multilevel"/>
    <w:tmpl w:val="3FCE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B2B0E"/>
    <w:multiLevelType w:val="multilevel"/>
    <w:tmpl w:val="D2D8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2E2A"/>
    <w:multiLevelType w:val="hybridMultilevel"/>
    <w:tmpl w:val="95EE3C8E"/>
    <w:lvl w:ilvl="0" w:tplc="9F20FB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0A1FDC"/>
    <w:multiLevelType w:val="multilevel"/>
    <w:tmpl w:val="0776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14ABF"/>
    <w:multiLevelType w:val="hybridMultilevel"/>
    <w:tmpl w:val="95EE3C8E"/>
    <w:lvl w:ilvl="0" w:tplc="9F20F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07151AF"/>
    <w:multiLevelType w:val="multilevel"/>
    <w:tmpl w:val="CD5C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6B0C6E"/>
    <w:multiLevelType w:val="multilevel"/>
    <w:tmpl w:val="F97C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8E2B76"/>
    <w:multiLevelType w:val="multilevel"/>
    <w:tmpl w:val="1170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6680"/>
    <w:multiLevelType w:val="hybridMultilevel"/>
    <w:tmpl w:val="0AE0AD4C"/>
    <w:lvl w:ilvl="0" w:tplc="C4CEAAC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8FE59F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5FA113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F2F34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0F41EC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D7ADED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BAE0E4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5880A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D94151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1C6D35"/>
    <w:multiLevelType w:val="multilevel"/>
    <w:tmpl w:val="9A50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B4251E"/>
    <w:multiLevelType w:val="multilevel"/>
    <w:tmpl w:val="C38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9E3224"/>
    <w:multiLevelType w:val="multilevel"/>
    <w:tmpl w:val="7C1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651EE7"/>
    <w:multiLevelType w:val="hybridMultilevel"/>
    <w:tmpl w:val="95EE3C8E"/>
    <w:lvl w:ilvl="0" w:tplc="9F20F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0562F7"/>
    <w:multiLevelType w:val="multilevel"/>
    <w:tmpl w:val="F79C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C80DBF"/>
    <w:multiLevelType w:val="multilevel"/>
    <w:tmpl w:val="F5A4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B1A24"/>
    <w:multiLevelType w:val="multilevel"/>
    <w:tmpl w:val="3B4AF5A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422EE5"/>
    <w:multiLevelType w:val="multilevel"/>
    <w:tmpl w:val="A704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B47129"/>
    <w:multiLevelType w:val="hybridMultilevel"/>
    <w:tmpl w:val="F0F82274"/>
    <w:lvl w:ilvl="0" w:tplc="48DECD68">
      <w:start w:val="1"/>
      <w:numFmt w:val="bullet"/>
      <w:lvlText w:val="-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1A2C0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AEAA5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9217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962A9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B60AC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4E3D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222A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0963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F62593"/>
    <w:multiLevelType w:val="hybridMultilevel"/>
    <w:tmpl w:val="480A1DFC"/>
    <w:lvl w:ilvl="0" w:tplc="8E20E5E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C4B0426"/>
    <w:multiLevelType w:val="hybridMultilevel"/>
    <w:tmpl w:val="FB9C505E"/>
    <w:lvl w:ilvl="0" w:tplc="CAB893D0">
      <w:start w:val="1"/>
      <w:numFmt w:val="upperRoman"/>
      <w:lvlText w:val="%1."/>
      <w:lvlJc w:val="left"/>
      <w:pPr>
        <w:ind w:left="1080" w:hanging="720"/>
      </w:pPr>
      <w:rPr>
        <w:rFonts w:asciiTheme="minorHAnsi" w:eastAsia="Calibri" w:hAnsiTheme="minorHAnsi"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14D6F"/>
    <w:multiLevelType w:val="hybridMultilevel"/>
    <w:tmpl w:val="B720F466"/>
    <w:lvl w:ilvl="0" w:tplc="7EDAFDE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C6F05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80B56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1E746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FEE82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CE5CD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9E5B7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AA26A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2E5B6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5B2C83"/>
    <w:multiLevelType w:val="hybridMultilevel"/>
    <w:tmpl w:val="A42A8D44"/>
    <w:lvl w:ilvl="0" w:tplc="041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30" w15:restartNumberingAfterBreak="0">
    <w:nsid w:val="64462813"/>
    <w:multiLevelType w:val="hybridMultilevel"/>
    <w:tmpl w:val="26E6AD38"/>
    <w:lvl w:ilvl="0" w:tplc="F0F22C74">
      <w:start w:val="1"/>
      <w:numFmt w:val="bullet"/>
      <w:lvlText w:val="-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02A1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9ADD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02F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A004F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364C5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D2C7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C6247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483F5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3202E9"/>
    <w:multiLevelType w:val="multilevel"/>
    <w:tmpl w:val="A44C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933663"/>
    <w:multiLevelType w:val="multilevel"/>
    <w:tmpl w:val="877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DD413A"/>
    <w:multiLevelType w:val="multilevel"/>
    <w:tmpl w:val="2D62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62A08A9"/>
    <w:multiLevelType w:val="hybridMultilevel"/>
    <w:tmpl w:val="AC96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31949"/>
    <w:multiLevelType w:val="hybridMultilevel"/>
    <w:tmpl w:val="95EE3C8E"/>
    <w:lvl w:ilvl="0" w:tplc="9F20F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E64497"/>
    <w:multiLevelType w:val="multilevel"/>
    <w:tmpl w:val="1FB853CC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B66DF9"/>
    <w:multiLevelType w:val="multilevel"/>
    <w:tmpl w:val="6FE8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2A3C3B"/>
    <w:multiLevelType w:val="multilevel"/>
    <w:tmpl w:val="C230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D4A5716"/>
    <w:multiLevelType w:val="multilevel"/>
    <w:tmpl w:val="4A14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F3D09B5"/>
    <w:multiLevelType w:val="hybridMultilevel"/>
    <w:tmpl w:val="1BAABD9C"/>
    <w:lvl w:ilvl="0" w:tplc="BE80EC7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1AD3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63F1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029E3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4E6AA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D8B2F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7E1A4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8AF9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E05E8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0"/>
  </w:num>
  <w:num w:numId="3">
    <w:abstractNumId w:val="25"/>
  </w:num>
  <w:num w:numId="4">
    <w:abstractNumId w:val="16"/>
  </w:num>
  <w:num w:numId="5">
    <w:abstractNumId w:val="28"/>
  </w:num>
  <w:num w:numId="6">
    <w:abstractNumId w:val="40"/>
  </w:num>
  <w:num w:numId="7">
    <w:abstractNumId w:val="29"/>
  </w:num>
  <w:num w:numId="8">
    <w:abstractNumId w:val="17"/>
  </w:num>
  <w:num w:numId="9">
    <w:abstractNumId w:val="27"/>
  </w:num>
  <w:num w:numId="10">
    <w:abstractNumId w:val="34"/>
  </w:num>
  <w:num w:numId="11">
    <w:abstractNumId w:val="35"/>
  </w:num>
  <w:num w:numId="12">
    <w:abstractNumId w:val="26"/>
  </w:num>
  <w:num w:numId="13">
    <w:abstractNumId w:val="10"/>
  </w:num>
  <w:num w:numId="14">
    <w:abstractNumId w:val="0"/>
  </w:num>
  <w:num w:numId="15">
    <w:abstractNumId w:val="20"/>
  </w:num>
  <w:num w:numId="16">
    <w:abstractNumId w:val="12"/>
  </w:num>
  <w:num w:numId="17">
    <w:abstractNumId w:val="8"/>
  </w:num>
  <w:num w:numId="18">
    <w:abstractNumId w:val="21"/>
  </w:num>
  <w:num w:numId="19">
    <w:abstractNumId w:val="14"/>
  </w:num>
  <w:num w:numId="20">
    <w:abstractNumId w:val="3"/>
  </w:num>
  <w:num w:numId="21">
    <w:abstractNumId w:val="0"/>
  </w:num>
  <w:num w:numId="22">
    <w:abstractNumId w:val="22"/>
  </w:num>
  <w:num w:numId="23">
    <w:abstractNumId w:val="4"/>
  </w:num>
  <w:num w:numId="24">
    <w:abstractNumId w:val="9"/>
  </w:num>
  <w:num w:numId="25">
    <w:abstractNumId w:val="7"/>
  </w:num>
  <w:num w:numId="26">
    <w:abstractNumId w:val="32"/>
  </w:num>
  <w:num w:numId="27">
    <w:abstractNumId w:val="19"/>
  </w:num>
  <w:num w:numId="28">
    <w:abstractNumId w:val="13"/>
  </w:num>
  <w:num w:numId="29">
    <w:abstractNumId w:val="18"/>
  </w:num>
  <w:num w:numId="30">
    <w:abstractNumId w:val="6"/>
  </w:num>
  <w:num w:numId="31">
    <w:abstractNumId w:val="11"/>
  </w:num>
  <w:num w:numId="32">
    <w:abstractNumId w:val="15"/>
  </w:num>
  <w:num w:numId="33">
    <w:abstractNumId w:val="38"/>
  </w:num>
  <w:num w:numId="34">
    <w:abstractNumId w:val="39"/>
  </w:num>
  <w:num w:numId="35">
    <w:abstractNumId w:val="33"/>
  </w:num>
  <w:num w:numId="36">
    <w:abstractNumId w:val="37"/>
  </w:num>
  <w:num w:numId="37">
    <w:abstractNumId w:val="1"/>
  </w:num>
  <w:num w:numId="38">
    <w:abstractNumId w:val="23"/>
  </w:num>
  <w:num w:numId="39">
    <w:abstractNumId w:val="31"/>
  </w:num>
  <w:num w:numId="40">
    <w:abstractNumId w:val="36"/>
  </w:num>
  <w:num w:numId="41">
    <w:abstractNumId w:val="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D04"/>
    <w:rsid w:val="00002D1C"/>
    <w:rsid w:val="0003340E"/>
    <w:rsid w:val="000334A8"/>
    <w:rsid w:val="00033FA2"/>
    <w:rsid w:val="0003469D"/>
    <w:rsid w:val="00036230"/>
    <w:rsid w:val="00063719"/>
    <w:rsid w:val="0007697C"/>
    <w:rsid w:val="00083C10"/>
    <w:rsid w:val="000853E2"/>
    <w:rsid w:val="00092CE2"/>
    <w:rsid w:val="000A5163"/>
    <w:rsid w:val="000B39B8"/>
    <w:rsid w:val="000C4E64"/>
    <w:rsid w:val="000C56E9"/>
    <w:rsid w:val="000D28FA"/>
    <w:rsid w:val="000E0229"/>
    <w:rsid w:val="000E3820"/>
    <w:rsid w:val="000E7390"/>
    <w:rsid w:val="000E7449"/>
    <w:rsid w:val="000E7935"/>
    <w:rsid w:val="000F492F"/>
    <w:rsid w:val="0010652D"/>
    <w:rsid w:val="00112CCA"/>
    <w:rsid w:val="0011418C"/>
    <w:rsid w:val="00135D0D"/>
    <w:rsid w:val="00145D5D"/>
    <w:rsid w:val="00166C02"/>
    <w:rsid w:val="00166DC9"/>
    <w:rsid w:val="001739BC"/>
    <w:rsid w:val="00182A44"/>
    <w:rsid w:val="00185257"/>
    <w:rsid w:val="001944BA"/>
    <w:rsid w:val="001A0EF9"/>
    <w:rsid w:val="001B400A"/>
    <w:rsid w:val="001C445A"/>
    <w:rsid w:val="001E0E8F"/>
    <w:rsid w:val="001E43A0"/>
    <w:rsid w:val="001E573B"/>
    <w:rsid w:val="001F1F86"/>
    <w:rsid w:val="00201DD6"/>
    <w:rsid w:val="002124D2"/>
    <w:rsid w:val="002146CD"/>
    <w:rsid w:val="002154BF"/>
    <w:rsid w:val="002156A8"/>
    <w:rsid w:val="00222747"/>
    <w:rsid w:val="00222F59"/>
    <w:rsid w:val="00246E38"/>
    <w:rsid w:val="00257AF5"/>
    <w:rsid w:val="00285704"/>
    <w:rsid w:val="00290000"/>
    <w:rsid w:val="00290751"/>
    <w:rsid w:val="00292690"/>
    <w:rsid w:val="00295FFD"/>
    <w:rsid w:val="002A0954"/>
    <w:rsid w:val="002B4B71"/>
    <w:rsid w:val="002B6AC2"/>
    <w:rsid w:val="002B784F"/>
    <w:rsid w:val="002B7C22"/>
    <w:rsid w:val="002C7188"/>
    <w:rsid w:val="002E59A3"/>
    <w:rsid w:val="00300770"/>
    <w:rsid w:val="0030426C"/>
    <w:rsid w:val="003170F7"/>
    <w:rsid w:val="00330194"/>
    <w:rsid w:val="00334D83"/>
    <w:rsid w:val="00343BF0"/>
    <w:rsid w:val="00344E80"/>
    <w:rsid w:val="00355B0B"/>
    <w:rsid w:val="00356D91"/>
    <w:rsid w:val="00372F28"/>
    <w:rsid w:val="00382B14"/>
    <w:rsid w:val="003A41D5"/>
    <w:rsid w:val="003A5A5C"/>
    <w:rsid w:val="003A6885"/>
    <w:rsid w:val="003C7E7E"/>
    <w:rsid w:val="003D3595"/>
    <w:rsid w:val="003E61C4"/>
    <w:rsid w:val="003E68F9"/>
    <w:rsid w:val="00407560"/>
    <w:rsid w:val="004150E2"/>
    <w:rsid w:val="00421BF6"/>
    <w:rsid w:val="00431704"/>
    <w:rsid w:val="0043195A"/>
    <w:rsid w:val="004358EE"/>
    <w:rsid w:val="00447651"/>
    <w:rsid w:val="00450106"/>
    <w:rsid w:val="0046431E"/>
    <w:rsid w:val="004658C0"/>
    <w:rsid w:val="00476B3D"/>
    <w:rsid w:val="004812F4"/>
    <w:rsid w:val="00491E47"/>
    <w:rsid w:val="00493996"/>
    <w:rsid w:val="00497372"/>
    <w:rsid w:val="004A4A3B"/>
    <w:rsid w:val="004A7BBD"/>
    <w:rsid w:val="004B6F8B"/>
    <w:rsid w:val="004D578D"/>
    <w:rsid w:val="004D7E11"/>
    <w:rsid w:val="004E6E63"/>
    <w:rsid w:val="004F19C1"/>
    <w:rsid w:val="004F425E"/>
    <w:rsid w:val="004F7F6D"/>
    <w:rsid w:val="0051247F"/>
    <w:rsid w:val="005172AD"/>
    <w:rsid w:val="005226DA"/>
    <w:rsid w:val="00526387"/>
    <w:rsid w:val="0053161A"/>
    <w:rsid w:val="005A38B0"/>
    <w:rsid w:val="005B1FD2"/>
    <w:rsid w:val="005B2B8D"/>
    <w:rsid w:val="005B5A76"/>
    <w:rsid w:val="005C499F"/>
    <w:rsid w:val="005D027D"/>
    <w:rsid w:val="005E26D7"/>
    <w:rsid w:val="00602595"/>
    <w:rsid w:val="00604B1A"/>
    <w:rsid w:val="00607E0E"/>
    <w:rsid w:val="00622062"/>
    <w:rsid w:val="006343D5"/>
    <w:rsid w:val="0064046C"/>
    <w:rsid w:val="006443EA"/>
    <w:rsid w:val="006613B3"/>
    <w:rsid w:val="00667566"/>
    <w:rsid w:val="00674BCD"/>
    <w:rsid w:val="00682DE0"/>
    <w:rsid w:val="00691696"/>
    <w:rsid w:val="006918C2"/>
    <w:rsid w:val="00694F76"/>
    <w:rsid w:val="006A4064"/>
    <w:rsid w:val="006B0F3D"/>
    <w:rsid w:val="006B33CF"/>
    <w:rsid w:val="006B3FCD"/>
    <w:rsid w:val="006B52EC"/>
    <w:rsid w:val="006C09ED"/>
    <w:rsid w:val="006C201B"/>
    <w:rsid w:val="006C7AEF"/>
    <w:rsid w:val="006D183B"/>
    <w:rsid w:val="006D735F"/>
    <w:rsid w:val="006E4540"/>
    <w:rsid w:val="006F218E"/>
    <w:rsid w:val="0070663F"/>
    <w:rsid w:val="007236E7"/>
    <w:rsid w:val="0072418B"/>
    <w:rsid w:val="00724F77"/>
    <w:rsid w:val="00734304"/>
    <w:rsid w:val="00734D12"/>
    <w:rsid w:val="0075174E"/>
    <w:rsid w:val="00765CD2"/>
    <w:rsid w:val="00784DEF"/>
    <w:rsid w:val="007850A0"/>
    <w:rsid w:val="0078548D"/>
    <w:rsid w:val="007868FB"/>
    <w:rsid w:val="007A2EDF"/>
    <w:rsid w:val="007B17F9"/>
    <w:rsid w:val="007C44BE"/>
    <w:rsid w:val="007D65F8"/>
    <w:rsid w:val="007D6BEF"/>
    <w:rsid w:val="007E6D60"/>
    <w:rsid w:val="007E7B95"/>
    <w:rsid w:val="007F56E6"/>
    <w:rsid w:val="008548DA"/>
    <w:rsid w:val="00874A3A"/>
    <w:rsid w:val="008769BE"/>
    <w:rsid w:val="00881178"/>
    <w:rsid w:val="00881F5C"/>
    <w:rsid w:val="00891787"/>
    <w:rsid w:val="00897241"/>
    <w:rsid w:val="008D1917"/>
    <w:rsid w:val="008D3BBD"/>
    <w:rsid w:val="008F7E4F"/>
    <w:rsid w:val="00912ED9"/>
    <w:rsid w:val="00925430"/>
    <w:rsid w:val="00930953"/>
    <w:rsid w:val="00941D77"/>
    <w:rsid w:val="009479B4"/>
    <w:rsid w:val="009854E6"/>
    <w:rsid w:val="00995436"/>
    <w:rsid w:val="009A6707"/>
    <w:rsid w:val="009C2A2A"/>
    <w:rsid w:val="009C733B"/>
    <w:rsid w:val="009D3C69"/>
    <w:rsid w:val="009E2678"/>
    <w:rsid w:val="009E79D5"/>
    <w:rsid w:val="00A0687E"/>
    <w:rsid w:val="00A21004"/>
    <w:rsid w:val="00A31B31"/>
    <w:rsid w:val="00A4289F"/>
    <w:rsid w:val="00A67677"/>
    <w:rsid w:val="00A70670"/>
    <w:rsid w:val="00A81F2A"/>
    <w:rsid w:val="00A916DC"/>
    <w:rsid w:val="00A93736"/>
    <w:rsid w:val="00A94D96"/>
    <w:rsid w:val="00AA1153"/>
    <w:rsid w:val="00AA1C1A"/>
    <w:rsid w:val="00AB5D7F"/>
    <w:rsid w:val="00AB71CB"/>
    <w:rsid w:val="00AC02FE"/>
    <w:rsid w:val="00AC142B"/>
    <w:rsid w:val="00AD18A4"/>
    <w:rsid w:val="00AE318B"/>
    <w:rsid w:val="00B02BF5"/>
    <w:rsid w:val="00B21CCB"/>
    <w:rsid w:val="00B25DCF"/>
    <w:rsid w:val="00B31D15"/>
    <w:rsid w:val="00B326BF"/>
    <w:rsid w:val="00B32FAF"/>
    <w:rsid w:val="00B33B70"/>
    <w:rsid w:val="00B4312E"/>
    <w:rsid w:val="00B44EA2"/>
    <w:rsid w:val="00B62F40"/>
    <w:rsid w:val="00B64C2E"/>
    <w:rsid w:val="00B70CA0"/>
    <w:rsid w:val="00B70FA9"/>
    <w:rsid w:val="00B84E94"/>
    <w:rsid w:val="00BB006A"/>
    <w:rsid w:val="00BB4B3E"/>
    <w:rsid w:val="00BB63B3"/>
    <w:rsid w:val="00BD3A73"/>
    <w:rsid w:val="00BE0276"/>
    <w:rsid w:val="00BE0484"/>
    <w:rsid w:val="00BE5962"/>
    <w:rsid w:val="00BF3709"/>
    <w:rsid w:val="00BF449B"/>
    <w:rsid w:val="00BF4D66"/>
    <w:rsid w:val="00C07359"/>
    <w:rsid w:val="00C63B7B"/>
    <w:rsid w:val="00C710CC"/>
    <w:rsid w:val="00C7132D"/>
    <w:rsid w:val="00C731FD"/>
    <w:rsid w:val="00C764E4"/>
    <w:rsid w:val="00C80C92"/>
    <w:rsid w:val="00C8192A"/>
    <w:rsid w:val="00C83E54"/>
    <w:rsid w:val="00C85759"/>
    <w:rsid w:val="00CA5468"/>
    <w:rsid w:val="00CB1927"/>
    <w:rsid w:val="00CD02F4"/>
    <w:rsid w:val="00CD61B5"/>
    <w:rsid w:val="00CD71D2"/>
    <w:rsid w:val="00CE0C22"/>
    <w:rsid w:val="00CE2056"/>
    <w:rsid w:val="00CE4B6F"/>
    <w:rsid w:val="00CE5204"/>
    <w:rsid w:val="00CE685D"/>
    <w:rsid w:val="00CF0D55"/>
    <w:rsid w:val="00D11311"/>
    <w:rsid w:val="00D16CEA"/>
    <w:rsid w:val="00D31454"/>
    <w:rsid w:val="00D3395C"/>
    <w:rsid w:val="00D34ABB"/>
    <w:rsid w:val="00D52B15"/>
    <w:rsid w:val="00D56D30"/>
    <w:rsid w:val="00D61E61"/>
    <w:rsid w:val="00D72B28"/>
    <w:rsid w:val="00D8157F"/>
    <w:rsid w:val="00D83F45"/>
    <w:rsid w:val="00D86D04"/>
    <w:rsid w:val="00D92889"/>
    <w:rsid w:val="00D92AB2"/>
    <w:rsid w:val="00D93A79"/>
    <w:rsid w:val="00D9707C"/>
    <w:rsid w:val="00D979D7"/>
    <w:rsid w:val="00DA325A"/>
    <w:rsid w:val="00DB5482"/>
    <w:rsid w:val="00DB73A8"/>
    <w:rsid w:val="00DC5A60"/>
    <w:rsid w:val="00DC631A"/>
    <w:rsid w:val="00DD452A"/>
    <w:rsid w:val="00DE0B09"/>
    <w:rsid w:val="00DE17B0"/>
    <w:rsid w:val="00DE4690"/>
    <w:rsid w:val="00DF7F61"/>
    <w:rsid w:val="00E04CA8"/>
    <w:rsid w:val="00E05BF0"/>
    <w:rsid w:val="00E07787"/>
    <w:rsid w:val="00E14EFA"/>
    <w:rsid w:val="00E23E40"/>
    <w:rsid w:val="00E2527A"/>
    <w:rsid w:val="00E36D01"/>
    <w:rsid w:val="00E41B3B"/>
    <w:rsid w:val="00E452CE"/>
    <w:rsid w:val="00E45652"/>
    <w:rsid w:val="00E55FD9"/>
    <w:rsid w:val="00E71D61"/>
    <w:rsid w:val="00E85760"/>
    <w:rsid w:val="00E86F2B"/>
    <w:rsid w:val="00E87AC8"/>
    <w:rsid w:val="00EC13EB"/>
    <w:rsid w:val="00EC39A4"/>
    <w:rsid w:val="00ED4B09"/>
    <w:rsid w:val="00EE1A5A"/>
    <w:rsid w:val="00EE315E"/>
    <w:rsid w:val="00EE3419"/>
    <w:rsid w:val="00EE54AE"/>
    <w:rsid w:val="00EF56EF"/>
    <w:rsid w:val="00F2278B"/>
    <w:rsid w:val="00F30C9C"/>
    <w:rsid w:val="00F3371F"/>
    <w:rsid w:val="00F356CD"/>
    <w:rsid w:val="00F40307"/>
    <w:rsid w:val="00F40703"/>
    <w:rsid w:val="00F41913"/>
    <w:rsid w:val="00F651C7"/>
    <w:rsid w:val="00FC595C"/>
    <w:rsid w:val="00FC5D50"/>
    <w:rsid w:val="00FD0363"/>
    <w:rsid w:val="00FD26F5"/>
    <w:rsid w:val="00FE6541"/>
    <w:rsid w:val="00FF1DF6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AEFEF"/>
  <w15:docId w15:val="{E01B0D2A-93F8-49F1-8558-2DAF3E6B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F76"/>
  </w:style>
  <w:style w:type="paragraph" w:styleId="1">
    <w:name w:val="heading 1"/>
    <w:basedOn w:val="a"/>
    <w:next w:val="a"/>
    <w:link w:val="10"/>
    <w:uiPriority w:val="9"/>
    <w:qFormat/>
    <w:rsid w:val="00AD18A4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8A4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8A4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8A4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8A4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8A4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8A4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8A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8A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8A4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table" w:customStyle="1" w:styleId="TableGrid">
    <w:name w:val="TableGrid"/>
    <w:rsid w:val="00C8192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46E3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D18A4"/>
    <w:rPr>
      <w:caps/>
      <w:spacing w:val="15"/>
      <w:shd w:val="clear" w:color="auto" w:fill="C7E2FA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D18A4"/>
    <w:rPr>
      <w:caps/>
      <w:color w:val="073662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D18A4"/>
    <w:rPr>
      <w:caps/>
      <w:color w:val="0B5294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D18A4"/>
    <w:rPr>
      <w:caps/>
      <w:color w:val="0B5294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D18A4"/>
    <w:rPr>
      <w:caps/>
      <w:color w:val="0B5294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D18A4"/>
    <w:rPr>
      <w:caps/>
      <w:color w:val="0B5294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D18A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D18A4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AD18A4"/>
    <w:rPr>
      <w:b/>
      <w:bCs/>
      <w:color w:val="0B5294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D18A4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D18A4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D18A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Подзаголовок Знак"/>
    <w:basedOn w:val="a0"/>
    <w:link w:val="a7"/>
    <w:uiPriority w:val="11"/>
    <w:rsid w:val="00AD18A4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AD18A4"/>
    <w:rPr>
      <w:b/>
      <w:bCs/>
    </w:rPr>
  </w:style>
  <w:style w:type="character" w:styleId="aa">
    <w:name w:val="Emphasis"/>
    <w:uiPriority w:val="20"/>
    <w:qFormat/>
    <w:rsid w:val="00AD18A4"/>
    <w:rPr>
      <w:caps/>
      <w:color w:val="073662" w:themeColor="accent1" w:themeShade="7F"/>
      <w:spacing w:val="5"/>
    </w:rPr>
  </w:style>
  <w:style w:type="paragraph" w:styleId="ab">
    <w:name w:val="No Spacing"/>
    <w:uiPriority w:val="1"/>
    <w:qFormat/>
    <w:rsid w:val="00AD18A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D18A4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D18A4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D18A4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AD18A4"/>
    <w:rPr>
      <w:color w:val="0F6FC6" w:themeColor="accent1"/>
      <w:sz w:val="24"/>
      <w:szCs w:val="24"/>
    </w:rPr>
  </w:style>
  <w:style w:type="character" w:styleId="ae">
    <w:name w:val="Subtle Emphasis"/>
    <w:uiPriority w:val="19"/>
    <w:qFormat/>
    <w:rsid w:val="00AD18A4"/>
    <w:rPr>
      <w:i/>
      <w:iCs/>
      <w:color w:val="073662" w:themeColor="accent1" w:themeShade="7F"/>
    </w:rPr>
  </w:style>
  <w:style w:type="character" w:styleId="af">
    <w:name w:val="Intense Emphasis"/>
    <w:uiPriority w:val="21"/>
    <w:qFormat/>
    <w:rsid w:val="00AD18A4"/>
    <w:rPr>
      <w:b/>
      <w:bCs/>
      <w:caps/>
      <w:color w:val="073662" w:themeColor="accent1" w:themeShade="7F"/>
      <w:spacing w:val="10"/>
    </w:rPr>
  </w:style>
  <w:style w:type="character" w:styleId="af0">
    <w:name w:val="Subtle Reference"/>
    <w:uiPriority w:val="31"/>
    <w:qFormat/>
    <w:rsid w:val="00AD18A4"/>
    <w:rPr>
      <w:b/>
      <w:bCs/>
      <w:color w:val="0F6FC6" w:themeColor="accent1"/>
    </w:rPr>
  </w:style>
  <w:style w:type="character" w:styleId="af1">
    <w:name w:val="Intense Reference"/>
    <w:uiPriority w:val="32"/>
    <w:qFormat/>
    <w:rsid w:val="00AD18A4"/>
    <w:rPr>
      <w:b/>
      <w:bCs/>
      <w:i/>
      <w:iCs/>
      <w:caps/>
      <w:color w:val="0F6FC6" w:themeColor="accent1"/>
    </w:rPr>
  </w:style>
  <w:style w:type="character" w:styleId="af2">
    <w:name w:val="Book Title"/>
    <w:uiPriority w:val="33"/>
    <w:qFormat/>
    <w:rsid w:val="00AD18A4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AD18A4"/>
    <w:pPr>
      <w:outlineLvl w:val="9"/>
    </w:pPr>
  </w:style>
  <w:style w:type="character" w:styleId="af4">
    <w:name w:val="Hyperlink"/>
    <w:basedOn w:val="a0"/>
    <w:uiPriority w:val="99"/>
    <w:unhideWhenUsed/>
    <w:rsid w:val="00DE4690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C8575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D9288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92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festivalbest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checklink.mail.ru/proxy?es=MNXc4tI8erND1yYIm7zjtj9FzlI5DWArvSHxItKJ2pc%3D&amp;egid=EM6%2BbXPRu84Avt5jWSMk83uci7Xx%2BUdOSQeg0jVruSg%3D&amp;url=https%3A%2F%2Fclick.mail.ru%2Fredir%3Fu%3Dhttps%253A%252F%252Fwww.facebook.com%252Fprofile.php%253Fid%253D100034834451881%26c%3Dswm%26r%3Dhttp%26o%3Dmail%26v%3D3%26s%3Dd8f5129418e37d95&amp;uidl=16279195880132691063&amp;from=festival-tyluchshiy-17%40mail.ru&amp;to=&amp;email=festival-tyluchshiy-17%40mail.ru" TargetMode="Externa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hecklink.mail.ru/proxy?es=Gnf2jy3qcVQYN0msLxf8XJqeHTW9DFzZnsjwWSuQ2AE%3D&amp;egid=vqGcZiitloLcsWnjYQoD%2FaOe2Rpqhncu7PDC2lHawc8%3D&amp;url=https%3A%2F%2Fclick.mail.ru%2Fredir%3Fu%3Dhttps%253A%252F%252Fwww.ok.ru%252Ffestival.tyluchshy%26c%3Dswm%26r%3Dhttp%26o%3Dmail%26v%3D2%26s%3D06fb2d1c6dc2e0e9&amp;uidl=15762540810792848886&amp;from=festival-tyluchshiy-17%40mail.ru&amp;to=artist.shkola%40yandex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stivalbes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hecklink.mail.ru/proxy?es=Gnf2jy3qcVQYN0msLxf8XJqeHTW9DFzZnsjwWSuQ2AE%3D&amp;egid=vqGcZiitloLcsWnjYQoD%2FaOe2Rpqhncu7PDC2lHawc8%3D&amp;url=https%3A%2F%2Fclick.mail.ru%2Fredir%3Fu%3Dhttps%253A%252F%252Fvk.com%252Fid573992273%26c%3Dswm%26r%3Dhttp%26o%3Dmail%26v%3D2%26s%3D8d3021f52bce7e33&amp;uidl=15762540810792848886&amp;from=festival-tyluchshiy-17%40mail.ru&amp;to=artist.shkola%40yandex.ru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festivalbest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checklink.mail.ru/proxy?es=MNXc4tI8erND1yYIm7zjtj9FzlI5DWArvSHxItKJ2pc%3D&amp;egid=EM6%2BbXPRu84Avt5jWSMk83uci7Xx%2BUdOSQeg0jVruSg%3D&amp;url=https%3A%2F%2Fclick.mail.ru%2Fredir%3Fu%3Dhttps%253A%252F%252Fwww.youtube.com%252Fchannel%252FUCzMJm6lFoL6KqwQ5GWHvGaA%26c%3Dswm%26r%3Dhttp%26o%3Dmail%26v%3D3%26s%3D983226a5b949d5f5&amp;uidl=16279195880132691063&amp;from=festival-tyluchshiy-17%40mail.ru&amp;to=&amp;email=festival-tyluchshiy-17%40mail.ru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BACE4-897A-456D-966F-858D87DB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7418</TotalTime>
  <Pages>9</Pages>
  <Words>3580</Words>
  <Characters>20410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User</cp:lastModifiedBy>
  <cp:revision>101</cp:revision>
  <dcterms:created xsi:type="dcterms:W3CDTF">2021-04-01T00:28:00Z</dcterms:created>
  <dcterms:modified xsi:type="dcterms:W3CDTF">2025-05-31T22:55:00Z</dcterms:modified>
</cp:coreProperties>
</file>